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8A0C7" w14:textId="09070E79" w:rsidR="00951751" w:rsidRPr="003005C3" w:rsidRDefault="00951751" w:rsidP="00CF7065">
      <w:pPr>
        <w:jc w:val="center"/>
        <w:rPr>
          <w:sz w:val="24"/>
          <w:szCs w:val="24"/>
        </w:rPr>
      </w:pPr>
      <w:r>
        <w:rPr>
          <w:b/>
          <w:sz w:val="28"/>
          <w:szCs w:val="28"/>
        </w:rPr>
        <w:br/>
      </w:r>
      <w:r w:rsidR="006429BF">
        <w:rPr>
          <w:b/>
          <w:sz w:val="28"/>
          <w:szCs w:val="28"/>
        </w:rPr>
        <w:t>Cancro</w:t>
      </w:r>
      <w:r w:rsidR="00CF7065">
        <w:rPr>
          <w:b/>
          <w:sz w:val="28"/>
          <w:szCs w:val="28"/>
        </w:rPr>
        <w:t xml:space="preserve"> </w:t>
      </w:r>
      <w:r w:rsidR="006429BF">
        <w:rPr>
          <w:b/>
          <w:sz w:val="28"/>
          <w:szCs w:val="28"/>
        </w:rPr>
        <w:t>e farmaci:</w:t>
      </w:r>
      <w:r w:rsidRPr="00951751">
        <w:rPr>
          <w:b/>
          <w:sz w:val="28"/>
          <w:szCs w:val="28"/>
        </w:rPr>
        <w:t xml:space="preserve"> a che punto siamo e cosa ci aspetta</w:t>
      </w:r>
      <w:r w:rsidR="00CF7065">
        <w:rPr>
          <w:b/>
          <w:sz w:val="28"/>
          <w:szCs w:val="28"/>
        </w:rPr>
        <w:br/>
      </w:r>
      <w:r w:rsidR="00CF7065">
        <w:rPr>
          <w:sz w:val="24"/>
          <w:szCs w:val="24"/>
        </w:rPr>
        <w:br/>
      </w:r>
      <w:r w:rsidR="00ED458D" w:rsidRPr="002A5A62">
        <w:rPr>
          <w:i/>
          <w:sz w:val="24"/>
          <w:szCs w:val="24"/>
        </w:rPr>
        <w:t>In Italia, ogni giorno, circa mille persone ricevono una diagnosi di tumore maligno</w:t>
      </w:r>
      <w:r w:rsidR="00ED458D" w:rsidRPr="002A5A62">
        <w:rPr>
          <w:rStyle w:val="Rimandonotaapidipagina"/>
          <w:i/>
          <w:sz w:val="24"/>
          <w:szCs w:val="24"/>
        </w:rPr>
        <w:footnoteReference w:id="1"/>
      </w:r>
      <w:r w:rsidR="00ED458D" w:rsidRPr="002A5A62">
        <w:rPr>
          <w:i/>
          <w:sz w:val="24"/>
          <w:szCs w:val="24"/>
        </w:rPr>
        <w:t>. La prevenzione è ancora la migliore cura, eppure nonostante uno stile di vita sano ci si può ammalare, e la probabilità aumenta con l’età, quando</w:t>
      </w:r>
      <w:r w:rsidR="00841FB1" w:rsidRPr="002A5A62">
        <w:rPr>
          <w:i/>
          <w:sz w:val="24"/>
          <w:szCs w:val="24"/>
        </w:rPr>
        <w:t xml:space="preserve"> il corpo è meno efficiente a correggere gli errori</w:t>
      </w:r>
      <w:r w:rsidR="00BB6F0A" w:rsidRPr="002A5A62">
        <w:rPr>
          <w:i/>
          <w:sz w:val="24"/>
          <w:szCs w:val="24"/>
        </w:rPr>
        <w:t xml:space="preserve"> </w:t>
      </w:r>
      <w:r w:rsidR="00A35D87">
        <w:rPr>
          <w:i/>
          <w:sz w:val="24"/>
          <w:szCs w:val="24"/>
        </w:rPr>
        <w:t>dei</w:t>
      </w:r>
      <w:r w:rsidR="002A5A62" w:rsidRPr="002A5A62">
        <w:rPr>
          <w:i/>
          <w:sz w:val="24"/>
          <w:szCs w:val="24"/>
        </w:rPr>
        <w:t xml:space="preserve"> geni</w:t>
      </w:r>
      <w:r w:rsidR="00841FB1" w:rsidRPr="002A5A62">
        <w:rPr>
          <w:i/>
          <w:sz w:val="24"/>
          <w:szCs w:val="24"/>
        </w:rPr>
        <w:t>. I farmaci rappresentano quindi un’arma fondamentale. Spesso accusati di essere poco efficaci e di provocare devastanti effetti collaterali,</w:t>
      </w:r>
      <w:r w:rsidR="00CF7065" w:rsidRPr="002A5A62">
        <w:rPr>
          <w:i/>
          <w:sz w:val="24"/>
          <w:szCs w:val="24"/>
        </w:rPr>
        <w:t xml:space="preserve"> i farmaci antitumorali intanto evolvono. Migliorano</w:t>
      </w:r>
      <w:r w:rsidR="002A5A62">
        <w:rPr>
          <w:i/>
          <w:sz w:val="24"/>
          <w:szCs w:val="24"/>
        </w:rPr>
        <w:t>,</w:t>
      </w:r>
      <w:r w:rsidR="00CF7065" w:rsidRPr="002A5A62">
        <w:rPr>
          <w:i/>
          <w:sz w:val="24"/>
          <w:szCs w:val="24"/>
        </w:rPr>
        <w:t xml:space="preserve"> grazie alle nuove conoscenze della genetica. Le strategie cambiano, c’è fibrillazione e grandi aspettative: a che punto siamo e cosa ci aspetta? </w:t>
      </w:r>
      <w:r w:rsidR="0089101B" w:rsidRPr="002A5A62">
        <w:rPr>
          <w:i/>
          <w:sz w:val="24"/>
          <w:szCs w:val="24"/>
        </w:rPr>
        <w:t>Dieci</w:t>
      </w:r>
      <w:r w:rsidR="00CF7065" w:rsidRPr="002A5A62">
        <w:rPr>
          <w:i/>
          <w:sz w:val="24"/>
          <w:szCs w:val="24"/>
        </w:rPr>
        <w:t xml:space="preserve"> </w:t>
      </w:r>
      <w:r w:rsidR="0089101B" w:rsidRPr="002A5A62">
        <w:rPr>
          <w:i/>
          <w:sz w:val="24"/>
          <w:szCs w:val="24"/>
        </w:rPr>
        <w:t>risposte a dieci domande, in uno schema semplice della</w:t>
      </w:r>
      <w:r w:rsidRPr="002A5A62">
        <w:rPr>
          <w:i/>
          <w:sz w:val="24"/>
          <w:szCs w:val="24"/>
        </w:rPr>
        <w:t xml:space="preserve"> Società Italiana di Farmacologia</w:t>
      </w:r>
      <w:r w:rsidR="009B214F" w:rsidRPr="002A5A62">
        <w:rPr>
          <w:i/>
          <w:sz w:val="24"/>
          <w:szCs w:val="24"/>
        </w:rPr>
        <w:t>, in occasione del 4 febbraio, Giornata mondiale contro il cancro.</w:t>
      </w:r>
    </w:p>
    <w:p w14:paraId="64FDE8B8" w14:textId="38097FDA" w:rsidR="001562FB" w:rsidRDefault="001562FB" w:rsidP="00827F01">
      <w:pPr>
        <w:rPr>
          <w:sz w:val="24"/>
          <w:szCs w:val="24"/>
        </w:rPr>
      </w:pPr>
      <w:r>
        <w:rPr>
          <w:sz w:val="24"/>
          <w:szCs w:val="24"/>
        </w:rPr>
        <w:br/>
        <w:t>Milano, 4 febbraio 2019</w:t>
      </w:r>
      <w:r w:rsidR="00A35D87">
        <w:rPr>
          <w:sz w:val="24"/>
          <w:szCs w:val="24"/>
        </w:rPr>
        <w:t xml:space="preserve"> – Giornata mondiale contro il cancro.</w:t>
      </w:r>
      <w:r>
        <w:rPr>
          <w:sz w:val="24"/>
          <w:szCs w:val="24"/>
        </w:rPr>
        <w:br/>
      </w:r>
    </w:p>
    <w:p w14:paraId="29FC3812" w14:textId="07AA14E0" w:rsidR="0073516B" w:rsidRPr="003005C3" w:rsidRDefault="00EE133E" w:rsidP="00827F01">
      <w:pPr>
        <w:rPr>
          <w:b/>
          <w:sz w:val="24"/>
          <w:szCs w:val="24"/>
        </w:rPr>
      </w:pPr>
      <w:r w:rsidRPr="003005C3">
        <w:rPr>
          <w:b/>
          <w:sz w:val="24"/>
          <w:szCs w:val="24"/>
        </w:rPr>
        <w:t xml:space="preserve">1) </w:t>
      </w:r>
      <w:r w:rsidR="0073516B" w:rsidRPr="003005C3">
        <w:rPr>
          <w:b/>
          <w:sz w:val="24"/>
          <w:szCs w:val="24"/>
        </w:rPr>
        <w:t>Si guarisce oggi dal</w:t>
      </w:r>
      <w:r w:rsidR="006429BF">
        <w:rPr>
          <w:b/>
          <w:sz w:val="24"/>
          <w:szCs w:val="24"/>
        </w:rPr>
        <w:t xml:space="preserve"> cancro</w:t>
      </w:r>
      <w:r w:rsidR="0073516B" w:rsidRPr="003005C3">
        <w:rPr>
          <w:b/>
          <w:sz w:val="24"/>
          <w:szCs w:val="24"/>
        </w:rPr>
        <w:t>, grazie ai nuovi farmaci?</w:t>
      </w:r>
    </w:p>
    <w:p w14:paraId="1E8442D6" w14:textId="6F7CA2A8" w:rsidR="00D96029" w:rsidRDefault="005A387C" w:rsidP="00F84043">
      <w:pPr>
        <w:rPr>
          <w:sz w:val="24"/>
          <w:szCs w:val="24"/>
        </w:rPr>
      </w:pPr>
      <w:r>
        <w:rPr>
          <w:sz w:val="24"/>
          <w:szCs w:val="24"/>
        </w:rPr>
        <w:t xml:space="preserve">Dipende dal tipo di cancro, e dalle caratteristiche del paziente. </w:t>
      </w:r>
      <w:r w:rsidR="006429BF">
        <w:rPr>
          <w:sz w:val="24"/>
          <w:szCs w:val="24"/>
        </w:rPr>
        <w:t>La natura di questa malattia</w:t>
      </w:r>
      <w:r>
        <w:rPr>
          <w:sz w:val="24"/>
          <w:szCs w:val="24"/>
        </w:rPr>
        <w:t>, infatti,</w:t>
      </w:r>
      <w:r w:rsidR="006429BF">
        <w:rPr>
          <w:sz w:val="24"/>
          <w:szCs w:val="24"/>
        </w:rPr>
        <w:t xml:space="preserve"> </w:t>
      </w:r>
      <w:r>
        <w:rPr>
          <w:sz w:val="24"/>
          <w:szCs w:val="24"/>
        </w:rPr>
        <w:t>è</w:t>
      </w:r>
      <w:r w:rsidR="006429BF">
        <w:rPr>
          <w:sz w:val="24"/>
          <w:szCs w:val="24"/>
        </w:rPr>
        <w:t xml:space="preserve"> talm</w:t>
      </w:r>
      <w:r>
        <w:rPr>
          <w:sz w:val="24"/>
          <w:szCs w:val="24"/>
        </w:rPr>
        <w:t>ente</w:t>
      </w:r>
      <w:r w:rsidR="006429BF">
        <w:rPr>
          <w:sz w:val="24"/>
          <w:szCs w:val="24"/>
        </w:rPr>
        <w:t xml:space="preserve"> </w:t>
      </w:r>
      <w:r>
        <w:rPr>
          <w:sz w:val="24"/>
          <w:szCs w:val="24"/>
        </w:rPr>
        <w:t xml:space="preserve">multiforme </w:t>
      </w:r>
      <w:r w:rsidR="006429BF">
        <w:rPr>
          <w:sz w:val="24"/>
          <w:szCs w:val="24"/>
        </w:rPr>
        <w:t>che sarebbe più giusto parlare al plurale, di tumori. Inoltre, anche la variabilità individuale è molto alta</w:t>
      </w:r>
      <w:r>
        <w:rPr>
          <w:sz w:val="24"/>
          <w:szCs w:val="24"/>
        </w:rPr>
        <w:t xml:space="preserve">: ciascuno di noi </w:t>
      </w:r>
      <w:r w:rsidR="006429BF">
        <w:rPr>
          <w:sz w:val="24"/>
          <w:szCs w:val="24"/>
        </w:rPr>
        <w:t>possiede geni diversi</w:t>
      </w:r>
      <w:r>
        <w:rPr>
          <w:sz w:val="24"/>
          <w:szCs w:val="24"/>
        </w:rPr>
        <w:t xml:space="preserve"> e quindi reagisce diversamente allo stesso tumore e a</w:t>
      </w:r>
      <w:r w:rsidR="002A5A62">
        <w:rPr>
          <w:sz w:val="24"/>
          <w:szCs w:val="24"/>
        </w:rPr>
        <w:t>i farmaci</w:t>
      </w:r>
      <w:r w:rsidR="006429BF">
        <w:rPr>
          <w:sz w:val="24"/>
          <w:szCs w:val="24"/>
        </w:rPr>
        <w:t xml:space="preserve">. </w:t>
      </w:r>
      <w:r w:rsidR="00C277BF">
        <w:rPr>
          <w:sz w:val="24"/>
          <w:szCs w:val="24"/>
        </w:rPr>
        <w:t>Per avere una misura dell’efficacia delle terapie ragion</w:t>
      </w:r>
      <w:r>
        <w:rPr>
          <w:sz w:val="24"/>
          <w:szCs w:val="24"/>
        </w:rPr>
        <w:t>iamo</w:t>
      </w:r>
      <w:r w:rsidR="00C277BF">
        <w:rPr>
          <w:sz w:val="24"/>
          <w:szCs w:val="24"/>
        </w:rPr>
        <w:t xml:space="preserve"> in termini di sopravvivenza a </w:t>
      </w:r>
      <w:r>
        <w:rPr>
          <w:sz w:val="24"/>
          <w:szCs w:val="24"/>
        </w:rPr>
        <w:t>cinque</w:t>
      </w:r>
      <w:r w:rsidR="00C277BF">
        <w:rPr>
          <w:sz w:val="24"/>
          <w:szCs w:val="24"/>
        </w:rPr>
        <w:t xml:space="preserve"> ann</w:t>
      </w:r>
      <w:r>
        <w:rPr>
          <w:sz w:val="24"/>
          <w:szCs w:val="24"/>
        </w:rPr>
        <w:t>i</w:t>
      </w:r>
      <w:r w:rsidR="002A5A62">
        <w:rPr>
          <w:sz w:val="24"/>
          <w:szCs w:val="24"/>
        </w:rPr>
        <w:t>,</w:t>
      </w:r>
      <w:r w:rsidR="00C277BF">
        <w:rPr>
          <w:sz w:val="24"/>
          <w:szCs w:val="24"/>
        </w:rPr>
        <w:t xml:space="preserve"> a dieci anni dalla diagnosi</w:t>
      </w:r>
      <w:r w:rsidR="002A5A62">
        <w:rPr>
          <w:sz w:val="24"/>
          <w:szCs w:val="24"/>
        </w:rPr>
        <w:t xml:space="preserve"> e così via</w:t>
      </w:r>
      <w:r w:rsidR="00C277BF">
        <w:rPr>
          <w:sz w:val="24"/>
          <w:szCs w:val="24"/>
        </w:rPr>
        <w:t>.</w:t>
      </w:r>
      <w:r>
        <w:rPr>
          <w:sz w:val="24"/>
          <w:szCs w:val="24"/>
        </w:rPr>
        <w:t xml:space="preserve"> </w:t>
      </w:r>
      <w:r w:rsidR="00C9723D">
        <w:rPr>
          <w:sz w:val="24"/>
          <w:szCs w:val="24"/>
        </w:rPr>
        <w:t>E q</w:t>
      </w:r>
      <w:r w:rsidR="00C277BF">
        <w:rPr>
          <w:sz w:val="24"/>
          <w:szCs w:val="24"/>
        </w:rPr>
        <w:t xml:space="preserve">uando non è possibile </w:t>
      </w:r>
      <w:r>
        <w:rPr>
          <w:sz w:val="24"/>
          <w:szCs w:val="24"/>
        </w:rPr>
        <w:t>eradicare la malattia</w:t>
      </w:r>
      <w:r w:rsidR="00C277BF">
        <w:rPr>
          <w:sz w:val="24"/>
          <w:szCs w:val="24"/>
        </w:rPr>
        <w:t xml:space="preserve">, cerchiamo di cronicizzarne l’evoluzione con i farmaci: </w:t>
      </w:r>
      <w:r w:rsidR="002A5A62">
        <w:rPr>
          <w:sz w:val="24"/>
          <w:szCs w:val="24"/>
        </w:rPr>
        <w:t xml:space="preserve">significa che </w:t>
      </w:r>
      <w:r w:rsidR="00C277BF">
        <w:rPr>
          <w:sz w:val="24"/>
          <w:szCs w:val="24"/>
        </w:rPr>
        <w:t xml:space="preserve">le cellule tumorali </w:t>
      </w:r>
      <w:r>
        <w:rPr>
          <w:sz w:val="24"/>
          <w:szCs w:val="24"/>
        </w:rPr>
        <w:t>permangono</w:t>
      </w:r>
      <w:r w:rsidR="00C277BF">
        <w:rPr>
          <w:sz w:val="24"/>
          <w:szCs w:val="24"/>
        </w:rPr>
        <w:t xml:space="preserve"> ancora nell’organismo, ma non fa</w:t>
      </w:r>
      <w:r>
        <w:rPr>
          <w:sz w:val="24"/>
          <w:szCs w:val="24"/>
        </w:rPr>
        <w:t>nno</w:t>
      </w:r>
      <w:r w:rsidR="00C277BF">
        <w:rPr>
          <w:sz w:val="24"/>
          <w:szCs w:val="24"/>
        </w:rPr>
        <w:t xml:space="preserve"> in tempo a generare masse incompatibili con la vita del</w:t>
      </w:r>
      <w:r>
        <w:rPr>
          <w:sz w:val="24"/>
          <w:szCs w:val="24"/>
        </w:rPr>
        <w:t xml:space="preserve"> paziente</w:t>
      </w:r>
      <w:r w:rsidR="00C277BF">
        <w:rPr>
          <w:sz w:val="24"/>
          <w:szCs w:val="24"/>
        </w:rPr>
        <w:t>.</w:t>
      </w:r>
      <w:r w:rsidR="00E477C3">
        <w:rPr>
          <w:sz w:val="24"/>
          <w:szCs w:val="24"/>
        </w:rPr>
        <w:br/>
      </w:r>
      <w:r w:rsidR="00D96029">
        <w:rPr>
          <w:sz w:val="24"/>
          <w:szCs w:val="24"/>
        </w:rPr>
        <w:br/>
      </w:r>
      <w:r w:rsidR="00D96029">
        <w:rPr>
          <w:b/>
          <w:sz w:val="24"/>
          <w:szCs w:val="24"/>
        </w:rPr>
        <w:t>2</w:t>
      </w:r>
      <w:r w:rsidR="00D96029" w:rsidRPr="00D96029">
        <w:rPr>
          <w:b/>
          <w:sz w:val="24"/>
          <w:szCs w:val="24"/>
        </w:rPr>
        <w:t>) Perché è difficile eradicare completamente i tumori?</w:t>
      </w:r>
    </w:p>
    <w:p w14:paraId="709E1B56" w14:textId="70207B59" w:rsidR="00F84043" w:rsidRPr="00BE171F" w:rsidRDefault="00D96029" w:rsidP="00F84043">
      <w:pPr>
        <w:rPr>
          <w:sz w:val="24"/>
          <w:szCs w:val="24"/>
        </w:rPr>
      </w:pPr>
      <w:r>
        <w:rPr>
          <w:sz w:val="24"/>
          <w:szCs w:val="24"/>
        </w:rPr>
        <w:t>Perché le cellule tumorali sono molto simil</w:t>
      </w:r>
      <w:r w:rsidR="007D3473">
        <w:rPr>
          <w:sz w:val="24"/>
          <w:szCs w:val="24"/>
        </w:rPr>
        <w:t>i</w:t>
      </w:r>
      <w:r>
        <w:rPr>
          <w:sz w:val="24"/>
          <w:szCs w:val="24"/>
        </w:rPr>
        <w:t xml:space="preserve"> a quelle sane, e quindi i t</w:t>
      </w:r>
      <w:r w:rsidR="007D3473">
        <w:rPr>
          <w:sz w:val="24"/>
          <w:szCs w:val="24"/>
        </w:rPr>
        <w:t xml:space="preserve">rattamenti </w:t>
      </w:r>
      <w:r w:rsidR="002A5A62">
        <w:rPr>
          <w:sz w:val="24"/>
          <w:szCs w:val="24"/>
        </w:rPr>
        <w:t xml:space="preserve">non </w:t>
      </w:r>
      <w:r w:rsidR="007D3473">
        <w:rPr>
          <w:sz w:val="24"/>
          <w:szCs w:val="24"/>
        </w:rPr>
        <w:t xml:space="preserve">distinguono </w:t>
      </w:r>
      <w:r w:rsidR="002A5A62">
        <w:rPr>
          <w:sz w:val="24"/>
          <w:szCs w:val="24"/>
        </w:rPr>
        <w:t xml:space="preserve">con accuratezza </w:t>
      </w:r>
      <w:r w:rsidR="007D3473">
        <w:rPr>
          <w:sz w:val="24"/>
          <w:szCs w:val="24"/>
        </w:rPr>
        <w:t>l</w:t>
      </w:r>
      <w:r w:rsidR="002A5A62">
        <w:rPr>
          <w:sz w:val="24"/>
          <w:szCs w:val="24"/>
        </w:rPr>
        <w:t>e cellule malate</w:t>
      </w:r>
      <w:r w:rsidR="007D3473">
        <w:rPr>
          <w:sz w:val="24"/>
          <w:szCs w:val="24"/>
        </w:rPr>
        <w:t xml:space="preserve"> da</w:t>
      </w:r>
      <w:r w:rsidR="002A5A62">
        <w:rPr>
          <w:sz w:val="24"/>
          <w:szCs w:val="24"/>
        </w:rPr>
        <w:t>lle cellule</w:t>
      </w:r>
      <w:r w:rsidR="007D3473">
        <w:rPr>
          <w:sz w:val="24"/>
          <w:szCs w:val="24"/>
        </w:rPr>
        <w:t xml:space="preserve"> san</w:t>
      </w:r>
      <w:r w:rsidR="002A5A62">
        <w:rPr>
          <w:sz w:val="24"/>
          <w:szCs w:val="24"/>
        </w:rPr>
        <w:t>e</w:t>
      </w:r>
      <w:r w:rsidR="007D3473">
        <w:rPr>
          <w:sz w:val="24"/>
          <w:szCs w:val="24"/>
        </w:rPr>
        <w:t xml:space="preserve">. </w:t>
      </w:r>
      <w:r w:rsidR="002A5A62">
        <w:rPr>
          <w:sz w:val="24"/>
          <w:szCs w:val="24"/>
        </w:rPr>
        <w:t>Stando così le cose, n</w:t>
      </w:r>
      <w:r w:rsidR="007D3473">
        <w:rPr>
          <w:sz w:val="24"/>
          <w:szCs w:val="24"/>
        </w:rPr>
        <w:t xml:space="preserve">on possiamo sempre trattare il paziente con alte dosi </w:t>
      </w:r>
      <w:r w:rsidR="002A5A62">
        <w:rPr>
          <w:sz w:val="24"/>
          <w:szCs w:val="24"/>
        </w:rPr>
        <w:t xml:space="preserve">di </w:t>
      </w:r>
      <w:r w:rsidR="007D3473">
        <w:rPr>
          <w:sz w:val="24"/>
          <w:szCs w:val="24"/>
        </w:rPr>
        <w:t xml:space="preserve">farmaco, benché efficace, perché il rischio è quello di uccidere anche le cellule normali, provocando </w:t>
      </w:r>
      <w:r w:rsidR="002A5A62">
        <w:rPr>
          <w:sz w:val="24"/>
          <w:szCs w:val="24"/>
        </w:rPr>
        <w:t xml:space="preserve">quindi </w:t>
      </w:r>
      <w:r w:rsidR="007D3473">
        <w:rPr>
          <w:sz w:val="24"/>
          <w:szCs w:val="24"/>
        </w:rPr>
        <w:t>pesanti effetti collaterali</w:t>
      </w:r>
      <w:r w:rsidR="002A5A62">
        <w:rPr>
          <w:sz w:val="24"/>
          <w:szCs w:val="24"/>
        </w:rPr>
        <w:t xml:space="preserve"> nel paziente</w:t>
      </w:r>
      <w:r w:rsidR="007D3473">
        <w:rPr>
          <w:sz w:val="24"/>
          <w:szCs w:val="24"/>
        </w:rPr>
        <w:t xml:space="preserve">. Da venti anni a questa parte la selettività dei farmaci antitumorali </w:t>
      </w:r>
      <w:r w:rsidR="002A5A62">
        <w:rPr>
          <w:sz w:val="24"/>
          <w:szCs w:val="24"/>
        </w:rPr>
        <w:t xml:space="preserve">nei confronti delle cellule malate </w:t>
      </w:r>
      <w:r w:rsidR="007D3473">
        <w:rPr>
          <w:sz w:val="24"/>
          <w:szCs w:val="24"/>
        </w:rPr>
        <w:t xml:space="preserve">è </w:t>
      </w:r>
      <w:r w:rsidR="002A5A62">
        <w:rPr>
          <w:sz w:val="24"/>
          <w:szCs w:val="24"/>
        </w:rPr>
        <w:t xml:space="preserve">però </w:t>
      </w:r>
      <w:r w:rsidR="007D3473">
        <w:rPr>
          <w:sz w:val="24"/>
          <w:szCs w:val="24"/>
        </w:rPr>
        <w:t>aumentata molto</w:t>
      </w:r>
      <w:r w:rsidR="002A5A62">
        <w:rPr>
          <w:sz w:val="24"/>
          <w:szCs w:val="24"/>
        </w:rPr>
        <w:t xml:space="preserve">. La </w:t>
      </w:r>
      <w:r w:rsidRPr="00D96029">
        <w:rPr>
          <w:sz w:val="24"/>
          <w:szCs w:val="24"/>
        </w:rPr>
        <w:t xml:space="preserve">sfida </w:t>
      </w:r>
      <w:r w:rsidR="007D3473">
        <w:rPr>
          <w:sz w:val="24"/>
          <w:szCs w:val="24"/>
        </w:rPr>
        <w:t>resta</w:t>
      </w:r>
      <w:r w:rsidRPr="00D96029">
        <w:rPr>
          <w:sz w:val="24"/>
          <w:szCs w:val="24"/>
        </w:rPr>
        <w:t xml:space="preserve"> ancora quella di identificare «bersagli» specifici</w:t>
      </w:r>
      <w:r w:rsidR="002A5A62">
        <w:rPr>
          <w:sz w:val="24"/>
          <w:szCs w:val="24"/>
        </w:rPr>
        <w:t>,</w:t>
      </w:r>
      <w:r w:rsidRPr="00D96029">
        <w:rPr>
          <w:sz w:val="24"/>
          <w:szCs w:val="24"/>
        </w:rPr>
        <w:t xml:space="preserve"> che si trovino </w:t>
      </w:r>
      <w:r w:rsidR="007D3473">
        <w:rPr>
          <w:sz w:val="24"/>
          <w:szCs w:val="24"/>
        </w:rPr>
        <w:t xml:space="preserve">solo </w:t>
      </w:r>
      <w:r w:rsidRPr="00D96029">
        <w:rPr>
          <w:sz w:val="24"/>
          <w:szCs w:val="24"/>
        </w:rPr>
        <w:t>sulle cellule tumorali</w:t>
      </w:r>
      <w:r w:rsidR="007D3473">
        <w:rPr>
          <w:sz w:val="24"/>
          <w:szCs w:val="24"/>
        </w:rPr>
        <w:t xml:space="preserve">, per poterle colpire senza </w:t>
      </w:r>
      <w:r w:rsidR="002A5A62">
        <w:rPr>
          <w:sz w:val="24"/>
          <w:szCs w:val="24"/>
        </w:rPr>
        <w:t xml:space="preserve">uccidere i tessuti sani e </w:t>
      </w:r>
      <w:r w:rsidR="007D3473">
        <w:rPr>
          <w:sz w:val="24"/>
          <w:szCs w:val="24"/>
        </w:rPr>
        <w:t>minacciare la salute del paziente</w:t>
      </w:r>
      <w:r w:rsidRPr="00D96029">
        <w:rPr>
          <w:sz w:val="24"/>
          <w:szCs w:val="24"/>
        </w:rPr>
        <w:t>.</w:t>
      </w:r>
      <w:r w:rsidR="00E477C3">
        <w:rPr>
          <w:sz w:val="24"/>
          <w:szCs w:val="24"/>
        </w:rPr>
        <w:br/>
      </w:r>
      <w:r w:rsidR="00BE171F">
        <w:rPr>
          <w:sz w:val="24"/>
          <w:szCs w:val="24"/>
        </w:rPr>
        <w:lastRenderedPageBreak/>
        <w:br/>
      </w:r>
      <w:r w:rsidR="000A6792">
        <w:rPr>
          <w:b/>
          <w:sz w:val="24"/>
          <w:szCs w:val="24"/>
        </w:rPr>
        <w:t>3</w:t>
      </w:r>
      <w:r w:rsidR="00F84043" w:rsidRPr="00827F01">
        <w:rPr>
          <w:b/>
          <w:sz w:val="24"/>
          <w:szCs w:val="24"/>
        </w:rPr>
        <w:t>) La chemioterapia antitumorale è ancora considerata efficace?</w:t>
      </w:r>
    </w:p>
    <w:p w14:paraId="725D11C9" w14:textId="55CA13DE" w:rsidR="00F84043" w:rsidRDefault="00D56634" w:rsidP="00F84043">
      <w:pPr>
        <w:rPr>
          <w:b/>
          <w:sz w:val="24"/>
          <w:szCs w:val="24"/>
        </w:rPr>
      </w:pPr>
      <w:r>
        <w:rPr>
          <w:sz w:val="24"/>
          <w:szCs w:val="24"/>
        </w:rPr>
        <w:t xml:space="preserve">Il problema dei vecchi chemioterapici era proprio la bassa selettività, e quindi la capacità di attaccare cellule malate ma anche sane, causando pesanti effetti collaterali. </w:t>
      </w:r>
      <w:r w:rsidR="00F84043">
        <w:rPr>
          <w:sz w:val="24"/>
          <w:szCs w:val="24"/>
        </w:rPr>
        <w:t xml:space="preserve">La chemioterapia classica, quella basata sull’uso di sostanze </w:t>
      </w:r>
      <w:r w:rsidR="00F84043" w:rsidRPr="00D56634">
        <w:rPr>
          <w:i/>
          <w:sz w:val="24"/>
          <w:szCs w:val="24"/>
        </w:rPr>
        <w:t>citotossiche</w:t>
      </w:r>
      <w:r w:rsidR="00F84043">
        <w:rPr>
          <w:sz w:val="24"/>
          <w:szCs w:val="24"/>
        </w:rPr>
        <w:t>, capaci cioè di causare la morte delle cellule tumorali</w:t>
      </w:r>
      <w:r>
        <w:rPr>
          <w:sz w:val="24"/>
          <w:szCs w:val="24"/>
        </w:rPr>
        <w:t>,</w:t>
      </w:r>
      <w:r w:rsidR="00F84043">
        <w:rPr>
          <w:sz w:val="24"/>
          <w:szCs w:val="24"/>
        </w:rPr>
        <w:t xml:space="preserve"> </w:t>
      </w:r>
      <w:r w:rsidR="00252E5B">
        <w:rPr>
          <w:sz w:val="24"/>
          <w:szCs w:val="24"/>
        </w:rPr>
        <w:t>interferendo</w:t>
      </w:r>
      <w:r w:rsidR="00F84043">
        <w:rPr>
          <w:sz w:val="24"/>
          <w:szCs w:val="24"/>
        </w:rPr>
        <w:t xml:space="preserve"> con </w:t>
      </w:r>
      <w:r w:rsidR="00252E5B">
        <w:rPr>
          <w:sz w:val="24"/>
          <w:szCs w:val="24"/>
        </w:rPr>
        <w:t>i loro meccanismi di</w:t>
      </w:r>
      <w:r w:rsidR="00F84043">
        <w:rPr>
          <w:sz w:val="24"/>
          <w:szCs w:val="24"/>
        </w:rPr>
        <w:t xml:space="preserve"> crescita, ha </w:t>
      </w:r>
      <w:r>
        <w:rPr>
          <w:sz w:val="24"/>
          <w:szCs w:val="24"/>
        </w:rPr>
        <w:t xml:space="preserve">comunque </w:t>
      </w:r>
      <w:r w:rsidR="00F84043">
        <w:rPr>
          <w:sz w:val="24"/>
          <w:szCs w:val="24"/>
        </w:rPr>
        <w:t xml:space="preserve">un ruolo ancora molto importante. </w:t>
      </w:r>
      <w:r>
        <w:rPr>
          <w:sz w:val="24"/>
          <w:szCs w:val="24"/>
        </w:rPr>
        <w:t>Abbiamo infatti imparato a</w:t>
      </w:r>
      <w:r w:rsidR="00F84043">
        <w:rPr>
          <w:sz w:val="24"/>
          <w:szCs w:val="24"/>
        </w:rPr>
        <w:t xml:space="preserve"> somministrar</w:t>
      </w:r>
      <w:r>
        <w:rPr>
          <w:sz w:val="24"/>
          <w:szCs w:val="24"/>
        </w:rPr>
        <w:t>e i farmaci chemioterapici</w:t>
      </w:r>
      <w:r w:rsidR="00F84043">
        <w:rPr>
          <w:sz w:val="24"/>
          <w:szCs w:val="24"/>
        </w:rPr>
        <w:t xml:space="preserve"> con maggiore esperienza</w:t>
      </w:r>
      <w:r>
        <w:rPr>
          <w:sz w:val="24"/>
          <w:szCs w:val="24"/>
        </w:rPr>
        <w:t>,</w:t>
      </w:r>
      <w:r w:rsidR="00F84043">
        <w:rPr>
          <w:sz w:val="24"/>
          <w:szCs w:val="24"/>
        </w:rPr>
        <w:t xml:space="preserve"> e in maniera più mirata</w:t>
      </w:r>
      <w:r w:rsidR="00252E5B">
        <w:rPr>
          <w:sz w:val="24"/>
          <w:szCs w:val="24"/>
        </w:rPr>
        <w:t xml:space="preserve">, </w:t>
      </w:r>
      <w:r>
        <w:rPr>
          <w:sz w:val="24"/>
          <w:szCs w:val="24"/>
        </w:rPr>
        <w:t>diminuendo gli</w:t>
      </w:r>
      <w:r w:rsidR="00252E5B">
        <w:rPr>
          <w:sz w:val="24"/>
          <w:szCs w:val="24"/>
        </w:rPr>
        <w:t xml:space="preserve"> effetti collaterali</w:t>
      </w:r>
      <w:r w:rsidR="000A6792">
        <w:rPr>
          <w:sz w:val="24"/>
          <w:szCs w:val="24"/>
        </w:rPr>
        <w:t xml:space="preserve">: </w:t>
      </w:r>
      <w:r w:rsidR="002A5A62">
        <w:rPr>
          <w:sz w:val="24"/>
          <w:szCs w:val="24"/>
        </w:rPr>
        <w:t xml:space="preserve">i chemioterapici </w:t>
      </w:r>
      <w:r w:rsidR="000A6792">
        <w:rPr>
          <w:sz w:val="24"/>
          <w:szCs w:val="24"/>
        </w:rPr>
        <w:t>s</w:t>
      </w:r>
      <w:r w:rsidR="00F84043">
        <w:rPr>
          <w:sz w:val="24"/>
          <w:szCs w:val="24"/>
        </w:rPr>
        <w:t>ono ancora importantissimi ne</w:t>
      </w:r>
      <w:r w:rsidR="00A47B34">
        <w:rPr>
          <w:sz w:val="24"/>
          <w:szCs w:val="24"/>
        </w:rPr>
        <w:t>lle patologie</w:t>
      </w:r>
      <w:r w:rsidR="00F84043">
        <w:rPr>
          <w:sz w:val="24"/>
          <w:szCs w:val="24"/>
        </w:rPr>
        <w:t xml:space="preserve"> tumorali del sangue in pediatria</w:t>
      </w:r>
      <w:r w:rsidR="00252E5B">
        <w:rPr>
          <w:sz w:val="24"/>
          <w:szCs w:val="24"/>
        </w:rPr>
        <w:t>,</w:t>
      </w:r>
      <w:r w:rsidR="00F84043">
        <w:rPr>
          <w:sz w:val="24"/>
          <w:szCs w:val="24"/>
        </w:rPr>
        <w:t xml:space="preserve"> e sono spesso utilizzati in combinazione con i più nuovi farmaci antitumorali in </w:t>
      </w:r>
      <w:r w:rsidR="00252E5B">
        <w:rPr>
          <w:sz w:val="24"/>
          <w:szCs w:val="24"/>
        </w:rPr>
        <w:t xml:space="preserve">strategie </w:t>
      </w:r>
      <w:r w:rsidR="00F84043">
        <w:rPr>
          <w:sz w:val="24"/>
          <w:szCs w:val="24"/>
        </w:rPr>
        <w:t>terapeutiche che consentono un migliore rapporto tra efficacia e sicurezza. La combinazione tra farmaci della vecchia chemioterapia e farmaci biologici e biotecnologici</w:t>
      </w:r>
      <w:r w:rsidR="00252E5B">
        <w:rPr>
          <w:sz w:val="24"/>
          <w:szCs w:val="24"/>
        </w:rPr>
        <w:t>, per esempio,</w:t>
      </w:r>
      <w:r w:rsidR="00F84043">
        <w:rPr>
          <w:sz w:val="24"/>
          <w:szCs w:val="24"/>
        </w:rPr>
        <w:t xml:space="preserve"> ha cambiato la prognosi di molte neoplasie inducendo un significativo prolungamento dell’aspettativa di vita </w:t>
      </w:r>
      <w:r w:rsidR="000A6792">
        <w:rPr>
          <w:sz w:val="24"/>
          <w:szCs w:val="24"/>
        </w:rPr>
        <w:t>anche</w:t>
      </w:r>
      <w:r w:rsidR="00F84043">
        <w:rPr>
          <w:sz w:val="24"/>
          <w:szCs w:val="24"/>
        </w:rPr>
        <w:t xml:space="preserve"> nel caso di tumori particolarmente aggressivi.</w:t>
      </w:r>
      <w:r w:rsidR="002A5A62">
        <w:rPr>
          <w:sz w:val="24"/>
          <w:szCs w:val="24"/>
        </w:rPr>
        <w:br/>
      </w:r>
      <w:r w:rsidR="002A5A62">
        <w:rPr>
          <w:sz w:val="24"/>
          <w:szCs w:val="24"/>
        </w:rPr>
        <w:br/>
      </w:r>
      <w:r w:rsidR="000A6792">
        <w:rPr>
          <w:b/>
          <w:sz w:val="24"/>
          <w:szCs w:val="24"/>
        </w:rPr>
        <w:t>4</w:t>
      </w:r>
      <w:r w:rsidR="00F84043">
        <w:rPr>
          <w:b/>
          <w:sz w:val="24"/>
          <w:szCs w:val="24"/>
        </w:rPr>
        <w:t>) La radioterapia antitumorale è ancora considerata efficace?</w:t>
      </w:r>
    </w:p>
    <w:p w14:paraId="536F39F6" w14:textId="6DE00873" w:rsidR="0076656D" w:rsidRPr="00E477C3" w:rsidRDefault="00F84043" w:rsidP="00EE133E">
      <w:pPr>
        <w:rPr>
          <w:sz w:val="24"/>
          <w:szCs w:val="24"/>
        </w:rPr>
      </w:pPr>
      <w:r>
        <w:rPr>
          <w:sz w:val="24"/>
          <w:szCs w:val="24"/>
        </w:rPr>
        <w:t>La radioterapia è impiegata nella terapia dei tumori per la sua capacità di causare danni irreparabili al DNA delle cellule tumorali</w:t>
      </w:r>
      <w:r w:rsidR="00252E5B">
        <w:rPr>
          <w:sz w:val="24"/>
          <w:szCs w:val="24"/>
        </w:rPr>
        <w:t>,</w:t>
      </w:r>
      <w:r>
        <w:rPr>
          <w:sz w:val="24"/>
          <w:szCs w:val="24"/>
        </w:rPr>
        <w:t xml:space="preserve"> che così vanno incontro a morte. </w:t>
      </w:r>
      <w:r w:rsidR="00D96029">
        <w:rPr>
          <w:sz w:val="24"/>
          <w:szCs w:val="24"/>
        </w:rPr>
        <w:t>Il</w:t>
      </w:r>
      <w:r>
        <w:rPr>
          <w:sz w:val="24"/>
          <w:szCs w:val="24"/>
        </w:rPr>
        <w:t xml:space="preserve"> meccanismo d’azione,</w:t>
      </w:r>
      <w:r w:rsidR="00D96029">
        <w:rPr>
          <w:sz w:val="24"/>
          <w:szCs w:val="24"/>
        </w:rPr>
        <w:t xml:space="preserve"> dunque,</w:t>
      </w:r>
      <w:r>
        <w:rPr>
          <w:sz w:val="24"/>
          <w:szCs w:val="24"/>
        </w:rPr>
        <w:t xml:space="preserve"> è abbastanza simile a tanti farmaci della chemioterapia classica</w:t>
      </w:r>
      <w:r w:rsidRPr="00827F01">
        <w:rPr>
          <w:sz w:val="24"/>
          <w:szCs w:val="24"/>
        </w:rPr>
        <w:t>.</w:t>
      </w:r>
      <w:r>
        <w:rPr>
          <w:sz w:val="24"/>
          <w:szCs w:val="24"/>
        </w:rPr>
        <w:t xml:space="preserve"> </w:t>
      </w:r>
      <w:r w:rsidR="00D96029">
        <w:rPr>
          <w:sz w:val="24"/>
          <w:szCs w:val="24"/>
        </w:rPr>
        <w:t>La radioterapia h</w:t>
      </w:r>
      <w:r>
        <w:rPr>
          <w:sz w:val="24"/>
          <w:szCs w:val="24"/>
        </w:rPr>
        <w:t>a però il vantaggio di bersagliare con maggiore precisione l’area interessata dalla neoplasia</w:t>
      </w:r>
      <w:r w:rsidR="00D96029">
        <w:rPr>
          <w:sz w:val="24"/>
          <w:szCs w:val="24"/>
        </w:rPr>
        <w:t>,</w:t>
      </w:r>
      <w:r>
        <w:rPr>
          <w:sz w:val="24"/>
          <w:szCs w:val="24"/>
        </w:rPr>
        <w:t xml:space="preserve"> grazie ad apparecchiature capaci di far convergere il fascio delle radiazioni sul tumore da diverse angolazioni</w:t>
      </w:r>
      <w:r w:rsidR="00D96029">
        <w:rPr>
          <w:sz w:val="24"/>
          <w:szCs w:val="24"/>
        </w:rPr>
        <w:t>. In questo modo i</w:t>
      </w:r>
      <w:r>
        <w:rPr>
          <w:sz w:val="24"/>
          <w:szCs w:val="24"/>
        </w:rPr>
        <w:t xml:space="preserve">l tessuto sano </w:t>
      </w:r>
      <w:r w:rsidR="00D96029">
        <w:rPr>
          <w:sz w:val="24"/>
          <w:szCs w:val="24"/>
        </w:rPr>
        <w:t xml:space="preserve">viene esposto solo </w:t>
      </w:r>
      <w:r>
        <w:rPr>
          <w:sz w:val="24"/>
          <w:szCs w:val="24"/>
        </w:rPr>
        <w:t xml:space="preserve">a basse dosi </w:t>
      </w:r>
      <w:r w:rsidR="00D96029">
        <w:rPr>
          <w:sz w:val="24"/>
          <w:szCs w:val="24"/>
        </w:rPr>
        <w:t>di radiazioni, e</w:t>
      </w:r>
      <w:r>
        <w:rPr>
          <w:sz w:val="24"/>
          <w:szCs w:val="24"/>
        </w:rPr>
        <w:t xml:space="preserve"> </w:t>
      </w:r>
      <w:r w:rsidR="00D96029">
        <w:rPr>
          <w:sz w:val="24"/>
          <w:szCs w:val="24"/>
        </w:rPr>
        <w:t xml:space="preserve">possiamo </w:t>
      </w:r>
      <w:r>
        <w:rPr>
          <w:sz w:val="24"/>
          <w:szCs w:val="24"/>
        </w:rPr>
        <w:t>concentrare più fasci sui singoli bersagli tumorali</w:t>
      </w:r>
      <w:r w:rsidR="00D96029">
        <w:rPr>
          <w:sz w:val="24"/>
          <w:szCs w:val="24"/>
        </w:rPr>
        <w:t>,</w:t>
      </w:r>
      <w:r>
        <w:rPr>
          <w:sz w:val="24"/>
          <w:szCs w:val="24"/>
        </w:rPr>
        <w:t xml:space="preserve"> che così ricevono dosi massicce e in maniera molto precisa. </w:t>
      </w:r>
      <w:r w:rsidR="00D96029">
        <w:rPr>
          <w:sz w:val="24"/>
          <w:szCs w:val="24"/>
        </w:rPr>
        <w:t xml:space="preserve">L’uso e la valenza della radioterapia </w:t>
      </w:r>
      <w:r>
        <w:rPr>
          <w:sz w:val="24"/>
          <w:szCs w:val="24"/>
        </w:rPr>
        <w:t>sono ancora molto importanti</w:t>
      </w:r>
      <w:r w:rsidR="00D96029">
        <w:rPr>
          <w:sz w:val="24"/>
          <w:szCs w:val="24"/>
        </w:rPr>
        <w:t>, perché</w:t>
      </w:r>
      <w:r>
        <w:rPr>
          <w:sz w:val="24"/>
          <w:szCs w:val="24"/>
        </w:rPr>
        <w:t xml:space="preserve"> </w:t>
      </w:r>
      <w:r w:rsidR="002A5A62">
        <w:rPr>
          <w:sz w:val="24"/>
          <w:szCs w:val="24"/>
        </w:rPr>
        <w:t xml:space="preserve">essa </w:t>
      </w:r>
      <w:r w:rsidR="00D96029">
        <w:rPr>
          <w:sz w:val="24"/>
          <w:szCs w:val="24"/>
        </w:rPr>
        <w:t xml:space="preserve">rappresenta </w:t>
      </w:r>
      <w:r>
        <w:rPr>
          <w:sz w:val="24"/>
          <w:szCs w:val="24"/>
        </w:rPr>
        <w:t xml:space="preserve">uno strumento altamente efficace che coadiuva le altre modalità di trattamento. </w:t>
      </w:r>
      <w:r w:rsidR="00E477C3">
        <w:rPr>
          <w:sz w:val="24"/>
          <w:szCs w:val="24"/>
        </w:rPr>
        <w:br/>
      </w:r>
      <w:r w:rsidR="00E477C3">
        <w:rPr>
          <w:sz w:val="24"/>
          <w:szCs w:val="24"/>
        </w:rPr>
        <w:br/>
      </w:r>
      <w:r w:rsidR="00E477C3">
        <w:rPr>
          <w:b/>
          <w:sz w:val="24"/>
          <w:szCs w:val="24"/>
        </w:rPr>
        <w:t>5)</w:t>
      </w:r>
      <w:r w:rsidR="00C277BF">
        <w:rPr>
          <w:b/>
          <w:sz w:val="24"/>
          <w:szCs w:val="24"/>
        </w:rPr>
        <w:t xml:space="preserve"> </w:t>
      </w:r>
      <w:r w:rsidR="00045451">
        <w:rPr>
          <w:b/>
          <w:sz w:val="24"/>
          <w:szCs w:val="24"/>
        </w:rPr>
        <w:t>Esistono</w:t>
      </w:r>
      <w:r w:rsidR="00E477C3">
        <w:rPr>
          <w:b/>
          <w:sz w:val="24"/>
          <w:szCs w:val="24"/>
        </w:rPr>
        <w:t xml:space="preserve"> </w:t>
      </w:r>
      <w:r w:rsidR="002B1026">
        <w:rPr>
          <w:b/>
          <w:sz w:val="24"/>
          <w:szCs w:val="24"/>
        </w:rPr>
        <w:t>strategie</w:t>
      </w:r>
      <w:r w:rsidR="00C277BF">
        <w:rPr>
          <w:b/>
          <w:sz w:val="24"/>
          <w:szCs w:val="24"/>
        </w:rPr>
        <w:t xml:space="preserve"> </w:t>
      </w:r>
      <w:r w:rsidR="00E477C3">
        <w:rPr>
          <w:b/>
          <w:sz w:val="24"/>
          <w:szCs w:val="24"/>
        </w:rPr>
        <w:t xml:space="preserve">più </w:t>
      </w:r>
      <w:r w:rsidR="002B1026">
        <w:rPr>
          <w:b/>
          <w:sz w:val="24"/>
          <w:szCs w:val="24"/>
        </w:rPr>
        <w:t xml:space="preserve">precise </w:t>
      </w:r>
      <w:r w:rsidR="00045451">
        <w:rPr>
          <w:b/>
          <w:sz w:val="24"/>
          <w:szCs w:val="24"/>
        </w:rPr>
        <w:t>e meno invasive di</w:t>
      </w:r>
      <w:r w:rsidR="00E477C3">
        <w:rPr>
          <w:b/>
          <w:sz w:val="24"/>
          <w:szCs w:val="24"/>
        </w:rPr>
        <w:t xml:space="preserve"> chemioterap</w:t>
      </w:r>
      <w:r w:rsidR="002B1026">
        <w:rPr>
          <w:b/>
          <w:sz w:val="24"/>
          <w:szCs w:val="24"/>
        </w:rPr>
        <w:t>ia e radioterapia?</w:t>
      </w:r>
    </w:p>
    <w:p w14:paraId="24A003C4" w14:textId="665D778B" w:rsidR="009B74DC" w:rsidRPr="009B74DC" w:rsidRDefault="002B1026" w:rsidP="009B74DC">
      <w:pPr>
        <w:rPr>
          <w:b/>
          <w:sz w:val="24"/>
          <w:szCs w:val="24"/>
        </w:rPr>
      </w:pPr>
      <w:r>
        <w:rPr>
          <w:sz w:val="24"/>
          <w:szCs w:val="24"/>
        </w:rPr>
        <w:t>A</w:t>
      </w:r>
      <w:r w:rsidR="00E477C3">
        <w:rPr>
          <w:sz w:val="24"/>
          <w:szCs w:val="24"/>
        </w:rPr>
        <w:t>bbiamo a disposizione molti</w:t>
      </w:r>
      <w:r>
        <w:rPr>
          <w:sz w:val="24"/>
          <w:szCs w:val="24"/>
        </w:rPr>
        <w:t xml:space="preserve"> nuovi farmaci</w:t>
      </w:r>
      <w:r w:rsidR="00E477C3">
        <w:rPr>
          <w:sz w:val="24"/>
          <w:szCs w:val="24"/>
        </w:rPr>
        <w:t>, perché la</w:t>
      </w:r>
      <w:r w:rsidR="00CE04F2">
        <w:rPr>
          <w:sz w:val="24"/>
          <w:szCs w:val="24"/>
        </w:rPr>
        <w:t xml:space="preserve"> conoscenz</w:t>
      </w:r>
      <w:r w:rsidR="00A3191D">
        <w:rPr>
          <w:sz w:val="24"/>
          <w:szCs w:val="24"/>
        </w:rPr>
        <w:t>a</w:t>
      </w:r>
      <w:r w:rsidR="00CE04F2">
        <w:rPr>
          <w:sz w:val="24"/>
          <w:szCs w:val="24"/>
        </w:rPr>
        <w:t xml:space="preserve"> sempre più approfondit</w:t>
      </w:r>
      <w:r w:rsidR="00E477C3">
        <w:rPr>
          <w:sz w:val="24"/>
          <w:szCs w:val="24"/>
        </w:rPr>
        <w:t>a</w:t>
      </w:r>
      <w:r w:rsidR="00CE04F2">
        <w:rPr>
          <w:sz w:val="24"/>
          <w:szCs w:val="24"/>
        </w:rPr>
        <w:t xml:space="preserve"> della biologia dei tumori </w:t>
      </w:r>
      <w:r w:rsidR="00A3191D">
        <w:rPr>
          <w:sz w:val="24"/>
          <w:szCs w:val="24"/>
        </w:rPr>
        <w:t xml:space="preserve">ha permesso </w:t>
      </w:r>
      <w:r w:rsidR="00D9316B">
        <w:rPr>
          <w:sz w:val="24"/>
          <w:szCs w:val="24"/>
        </w:rPr>
        <w:t>di</w:t>
      </w:r>
      <w:r w:rsidR="00CE04F2">
        <w:rPr>
          <w:sz w:val="24"/>
          <w:szCs w:val="24"/>
        </w:rPr>
        <w:t xml:space="preserve"> scoprire </w:t>
      </w:r>
      <w:r w:rsidR="00F26F5B">
        <w:rPr>
          <w:rFonts w:cstheme="minorHAnsi"/>
          <w:sz w:val="24"/>
          <w:szCs w:val="24"/>
        </w:rPr>
        <w:t>«</w:t>
      </w:r>
      <w:r w:rsidR="00CE04F2">
        <w:rPr>
          <w:sz w:val="24"/>
          <w:szCs w:val="24"/>
        </w:rPr>
        <w:t>bersagli</w:t>
      </w:r>
      <w:r w:rsidR="00F26F5B">
        <w:rPr>
          <w:rFonts w:cstheme="minorHAnsi"/>
          <w:sz w:val="24"/>
          <w:szCs w:val="24"/>
        </w:rPr>
        <w:t>»</w:t>
      </w:r>
      <w:r>
        <w:rPr>
          <w:rFonts w:cstheme="minorHAnsi"/>
          <w:sz w:val="24"/>
          <w:szCs w:val="24"/>
        </w:rPr>
        <w:t xml:space="preserve"> </w:t>
      </w:r>
      <w:r w:rsidR="00E477C3">
        <w:rPr>
          <w:sz w:val="24"/>
          <w:szCs w:val="24"/>
        </w:rPr>
        <w:t xml:space="preserve">che si trovano in maniera molto specifica </w:t>
      </w:r>
      <w:r w:rsidR="000A4F9C">
        <w:rPr>
          <w:sz w:val="24"/>
          <w:szCs w:val="24"/>
        </w:rPr>
        <w:t xml:space="preserve">solo </w:t>
      </w:r>
      <w:r w:rsidR="00E477C3">
        <w:rPr>
          <w:sz w:val="24"/>
          <w:szCs w:val="24"/>
        </w:rPr>
        <w:t>sui</w:t>
      </w:r>
      <w:r w:rsidR="00CE04F2">
        <w:rPr>
          <w:sz w:val="24"/>
          <w:szCs w:val="24"/>
        </w:rPr>
        <w:t xml:space="preserve"> tumori</w:t>
      </w:r>
      <w:r w:rsidR="00D9316B">
        <w:rPr>
          <w:sz w:val="24"/>
          <w:szCs w:val="24"/>
        </w:rPr>
        <w:t xml:space="preserve"> e</w:t>
      </w:r>
      <w:r w:rsidR="00AC4BA2">
        <w:rPr>
          <w:sz w:val="24"/>
          <w:szCs w:val="24"/>
        </w:rPr>
        <w:t xml:space="preserve"> molto</w:t>
      </w:r>
      <w:r w:rsidR="00D9316B">
        <w:rPr>
          <w:sz w:val="24"/>
          <w:szCs w:val="24"/>
        </w:rPr>
        <w:t xml:space="preserve"> meno </w:t>
      </w:r>
      <w:r w:rsidR="00E477C3">
        <w:rPr>
          <w:sz w:val="24"/>
          <w:szCs w:val="24"/>
        </w:rPr>
        <w:t>nelle</w:t>
      </w:r>
      <w:r w:rsidR="00D9316B">
        <w:rPr>
          <w:sz w:val="24"/>
          <w:szCs w:val="24"/>
        </w:rPr>
        <w:t xml:space="preserve"> </w:t>
      </w:r>
      <w:r w:rsidR="00CE04F2">
        <w:rPr>
          <w:sz w:val="24"/>
          <w:szCs w:val="24"/>
        </w:rPr>
        <w:t>cellule sane</w:t>
      </w:r>
      <w:r w:rsidR="006B3E65">
        <w:rPr>
          <w:sz w:val="24"/>
          <w:szCs w:val="24"/>
        </w:rPr>
        <w:t xml:space="preserve">. </w:t>
      </w:r>
      <w:r w:rsidR="00AC4BA2">
        <w:rPr>
          <w:sz w:val="24"/>
          <w:szCs w:val="24"/>
        </w:rPr>
        <w:t>Identificare bersagli specifici delle cellule tumorali ci ha quindi permesso di creare nuovi farmaci</w:t>
      </w:r>
      <w:r>
        <w:rPr>
          <w:sz w:val="24"/>
          <w:szCs w:val="24"/>
        </w:rPr>
        <w:t xml:space="preserve">, sempre più </w:t>
      </w:r>
      <w:r w:rsidR="006B3E65">
        <w:rPr>
          <w:sz w:val="24"/>
          <w:szCs w:val="24"/>
        </w:rPr>
        <w:t>selettiv</w:t>
      </w:r>
      <w:r w:rsidR="00AC4BA2">
        <w:rPr>
          <w:sz w:val="24"/>
          <w:szCs w:val="24"/>
        </w:rPr>
        <w:t>i</w:t>
      </w:r>
      <w:r w:rsidR="00B524D1">
        <w:rPr>
          <w:sz w:val="24"/>
          <w:szCs w:val="24"/>
        </w:rPr>
        <w:t>, cioè precisi</w:t>
      </w:r>
      <w:r w:rsidR="00AC4BA2">
        <w:rPr>
          <w:sz w:val="24"/>
          <w:szCs w:val="24"/>
        </w:rPr>
        <w:t>.</w:t>
      </w:r>
      <w:r w:rsidR="00CE04F2">
        <w:rPr>
          <w:sz w:val="24"/>
          <w:szCs w:val="24"/>
        </w:rPr>
        <w:t xml:space="preserve"> </w:t>
      </w:r>
      <w:r w:rsidR="0041601A">
        <w:rPr>
          <w:sz w:val="24"/>
          <w:szCs w:val="24"/>
        </w:rPr>
        <w:t>Facciamo alcuni esempi.</w:t>
      </w:r>
      <w:r w:rsidR="00E477C3">
        <w:rPr>
          <w:sz w:val="24"/>
          <w:szCs w:val="24"/>
        </w:rPr>
        <w:t xml:space="preserve"> </w:t>
      </w:r>
      <w:r w:rsidR="00A3191D">
        <w:rPr>
          <w:sz w:val="24"/>
          <w:szCs w:val="24"/>
        </w:rPr>
        <w:t xml:space="preserve">Nuovi composti </w:t>
      </w:r>
      <w:r w:rsidR="0041601A">
        <w:rPr>
          <w:sz w:val="24"/>
          <w:szCs w:val="24"/>
        </w:rPr>
        <w:t xml:space="preserve">detti </w:t>
      </w:r>
      <w:r w:rsidR="00A3191D" w:rsidRPr="00E477C3">
        <w:rPr>
          <w:i/>
          <w:sz w:val="24"/>
          <w:szCs w:val="24"/>
        </w:rPr>
        <w:t>inibitori</w:t>
      </w:r>
      <w:r w:rsidR="001E1C45" w:rsidRPr="00E477C3">
        <w:rPr>
          <w:i/>
          <w:sz w:val="24"/>
          <w:szCs w:val="24"/>
        </w:rPr>
        <w:t xml:space="preserve"> delle </w:t>
      </w:r>
      <w:proofErr w:type="spellStart"/>
      <w:r w:rsidR="001E1C45" w:rsidRPr="00E477C3">
        <w:rPr>
          <w:i/>
          <w:sz w:val="24"/>
          <w:szCs w:val="24"/>
        </w:rPr>
        <w:t>tirosin</w:t>
      </w:r>
      <w:proofErr w:type="spellEnd"/>
      <w:r w:rsidR="001E1C45" w:rsidRPr="00E477C3">
        <w:rPr>
          <w:i/>
          <w:sz w:val="24"/>
          <w:szCs w:val="24"/>
        </w:rPr>
        <w:t xml:space="preserve"> </w:t>
      </w:r>
      <w:proofErr w:type="spellStart"/>
      <w:r w:rsidR="001E1C45" w:rsidRPr="00E477C3">
        <w:rPr>
          <w:i/>
          <w:sz w:val="24"/>
          <w:szCs w:val="24"/>
        </w:rPr>
        <w:t>chinasi</w:t>
      </w:r>
      <w:proofErr w:type="spellEnd"/>
      <w:r w:rsidR="001E1C45">
        <w:rPr>
          <w:sz w:val="24"/>
          <w:szCs w:val="24"/>
        </w:rPr>
        <w:t xml:space="preserve"> (</w:t>
      </w:r>
      <w:r w:rsidR="00E477C3">
        <w:rPr>
          <w:sz w:val="24"/>
          <w:szCs w:val="24"/>
        </w:rPr>
        <w:t xml:space="preserve">le </w:t>
      </w:r>
      <w:proofErr w:type="spellStart"/>
      <w:r w:rsidR="00E477C3">
        <w:rPr>
          <w:sz w:val="24"/>
          <w:szCs w:val="24"/>
        </w:rPr>
        <w:t>tirosin</w:t>
      </w:r>
      <w:proofErr w:type="spellEnd"/>
      <w:r w:rsidR="00E477C3">
        <w:rPr>
          <w:sz w:val="24"/>
          <w:szCs w:val="24"/>
        </w:rPr>
        <w:t xml:space="preserve"> </w:t>
      </w:r>
      <w:proofErr w:type="spellStart"/>
      <w:r w:rsidR="00E477C3">
        <w:rPr>
          <w:sz w:val="24"/>
          <w:szCs w:val="24"/>
        </w:rPr>
        <w:t>chinasi</w:t>
      </w:r>
      <w:proofErr w:type="spellEnd"/>
      <w:r w:rsidR="00E477C3">
        <w:rPr>
          <w:sz w:val="24"/>
          <w:szCs w:val="24"/>
        </w:rPr>
        <w:t xml:space="preserve"> sono </w:t>
      </w:r>
      <w:r w:rsidR="001E1C45">
        <w:rPr>
          <w:sz w:val="24"/>
          <w:szCs w:val="24"/>
        </w:rPr>
        <w:t>strutture</w:t>
      </w:r>
      <w:r w:rsidR="00A3191D">
        <w:rPr>
          <w:sz w:val="24"/>
          <w:szCs w:val="24"/>
        </w:rPr>
        <w:t>-bersaglio</w:t>
      </w:r>
      <w:r w:rsidR="001E1C45">
        <w:rPr>
          <w:sz w:val="24"/>
          <w:szCs w:val="24"/>
        </w:rPr>
        <w:t xml:space="preserve"> </w:t>
      </w:r>
      <w:r w:rsidR="000C1BFB">
        <w:rPr>
          <w:sz w:val="24"/>
          <w:szCs w:val="24"/>
        </w:rPr>
        <w:t>che permettono alle cellule tumorali di comunicare con altre cellule)</w:t>
      </w:r>
      <w:r w:rsidR="00A3191D">
        <w:rPr>
          <w:sz w:val="24"/>
          <w:szCs w:val="24"/>
        </w:rPr>
        <w:t xml:space="preserve"> </w:t>
      </w:r>
      <w:r w:rsidR="001E1C45">
        <w:rPr>
          <w:sz w:val="24"/>
          <w:szCs w:val="24"/>
        </w:rPr>
        <w:t xml:space="preserve">hanno portato alla scoperta di </w:t>
      </w:r>
      <w:r w:rsidR="001E1C45" w:rsidRPr="00D9316B">
        <w:rPr>
          <w:i/>
          <w:sz w:val="24"/>
          <w:szCs w:val="24"/>
        </w:rPr>
        <w:t>Imatinib</w:t>
      </w:r>
      <w:r w:rsidR="001E1C45">
        <w:rPr>
          <w:sz w:val="24"/>
          <w:szCs w:val="24"/>
        </w:rPr>
        <w:t xml:space="preserve">, un farmaco capace di controllare la crescita di tumori </w:t>
      </w:r>
      <w:r w:rsidR="000C1BFB">
        <w:rPr>
          <w:sz w:val="24"/>
          <w:szCs w:val="24"/>
        </w:rPr>
        <w:t xml:space="preserve">nei quali il ruolo di queste strutture </w:t>
      </w:r>
      <w:r w:rsidR="0041601A">
        <w:rPr>
          <w:sz w:val="24"/>
          <w:szCs w:val="24"/>
        </w:rPr>
        <w:t>(</w:t>
      </w:r>
      <w:proofErr w:type="spellStart"/>
      <w:r w:rsidR="0041601A">
        <w:rPr>
          <w:sz w:val="24"/>
          <w:szCs w:val="24"/>
        </w:rPr>
        <w:t>tirosin</w:t>
      </w:r>
      <w:proofErr w:type="spellEnd"/>
      <w:r w:rsidR="0041601A">
        <w:rPr>
          <w:sz w:val="24"/>
          <w:szCs w:val="24"/>
        </w:rPr>
        <w:t xml:space="preserve"> </w:t>
      </w:r>
      <w:proofErr w:type="spellStart"/>
      <w:r w:rsidR="0041601A">
        <w:rPr>
          <w:sz w:val="24"/>
          <w:szCs w:val="24"/>
        </w:rPr>
        <w:t>chinasi</w:t>
      </w:r>
      <w:proofErr w:type="spellEnd"/>
      <w:r w:rsidR="0041601A">
        <w:rPr>
          <w:sz w:val="24"/>
          <w:szCs w:val="24"/>
        </w:rPr>
        <w:t xml:space="preserve">) </w:t>
      </w:r>
      <w:r w:rsidR="00A3191D">
        <w:rPr>
          <w:sz w:val="24"/>
          <w:szCs w:val="24"/>
        </w:rPr>
        <w:t xml:space="preserve">è </w:t>
      </w:r>
      <w:r w:rsidR="000C1BFB">
        <w:rPr>
          <w:sz w:val="24"/>
          <w:szCs w:val="24"/>
        </w:rPr>
        <w:t>molto important</w:t>
      </w:r>
      <w:r w:rsidR="00A3191D">
        <w:rPr>
          <w:sz w:val="24"/>
          <w:szCs w:val="24"/>
        </w:rPr>
        <w:t>e</w:t>
      </w:r>
      <w:r w:rsidR="00F26F5B">
        <w:rPr>
          <w:sz w:val="24"/>
          <w:szCs w:val="24"/>
        </w:rPr>
        <w:t>.</w:t>
      </w:r>
      <w:r w:rsidR="001E1C45">
        <w:rPr>
          <w:sz w:val="24"/>
          <w:szCs w:val="24"/>
        </w:rPr>
        <w:t xml:space="preserve"> </w:t>
      </w:r>
      <w:r w:rsidR="00E4202E">
        <w:rPr>
          <w:sz w:val="24"/>
          <w:szCs w:val="24"/>
        </w:rPr>
        <w:t>Esistono</w:t>
      </w:r>
      <w:r w:rsidR="0041601A">
        <w:rPr>
          <w:sz w:val="24"/>
          <w:szCs w:val="24"/>
        </w:rPr>
        <w:t>,</w:t>
      </w:r>
      <w:r w:rsidR="00E4202E">
        <w:rPr>
          <w:sz w:val="24"/>
          <w:szCs w:val="24"/>
        </w:rPr>
        <w:t xml:space="preserve"> inoltre</w:t>
      </w:r>
      <w:r w:rsidR="0041601A">
        <w:rPr>
          <w:sz w:val="24"/>
          <w:szCs w:val="24"/>
        </w:rPr>
        <w:t>,</w:t>
      </w:r>
      <w:r w:rsidR="00E4202E">
        <w:rPr>
          <w:sz w:val="24"/>
          <w:szCs w:val="24"/>
        </w:rPr>
        <w:t xml:space="preserve"> numerose varianti di </w:t>
      </w:r>
      <w:proofErr w:type="spellStart"/>
      <w:r w:rsidR="00E4202E">
        <w:rPr>
          <w:sz w:val="24"/>
          <w:szCs w:val="24"/>
        </w:rPr>
        <w:t>tirosin</w:t>
      </w:r>
      <w:proofErr w:type="spellEnd"/>
      <w:r w:rsidR="00E4202E">
        <w:rPr>
          <w:sz w:val="24"/>
          <w:szCs w:val="24"/>
        </w:rPr>
        <w:t xml:space="preserve"> </w:t>
      </w:r>
      <w:proofErr w:type="spellStart"/>
      <w:r w:rsidR="00E4202E">
        <w:rPr>
          <w:sz w:val="24"/>
          <w:szCs w:val="24"/>
        </w:rPr>
        <w:t>chinasi</w:t>
      </w:r>
      <w:proofErr w:type="spellEnd"/>
      <w:r w:rsidR="00E4202E">
        <w:rPr>
          <w:sz w:val="24"/>
          <w:szCs w:val="24"/>
        </w:rPr>
        <w:t>,</w:t>
      </w:r>
      <w:r w:rsidR="00E477C3">
        <w:rPr>
          <w:sz w:val="24"/>
          <w:szCs w:val="24"/>
        </w:rPr>
        <w:t xml:space="preserve"> </w:t>
      </w:r>
      <w:r w:rsidR="00E4202E">
        <w:rPr>
          <w:sz w:val="24"/>
          <w:szCs w:val="24"/>
        </w:rPr>
        <w:t xml:space="preserve">e quindi abbiamo anche </w:t>
      </w:r>
      <w:r w:rsidR="00F26F5B">
        <w:rPr>
          <w:sz w:val="24"/>
          <w:szCs w:val="24"/>
        </w:rPr>
        <w:t>a</w:t>
      </w:r>
      <w:r w:rsidR="001E1C45">
        <w:rPr>
          <w:sz w:val="24"/>
          <w:szCs w:val="24"/>
        </w:rPr>
        <w:t xml:space="preserve">ltri farmaci, ciascuno con specifiche capacità di bersagliare </w:t>
      </w:r>
      <w:r w:rsidR="00E477C3">
        <w:rPr>
          <w:sz w:val="24"/>
          <w:szCs w:val="24"/>
        </w:rPr>
        <w:lastRenderedPageBreak/>
        <w:t>queste</w:t>
      </w:r>
      <w:r w:rsidR="00E4202E">
        <w:rPr>
          <w:sz w:val="24"/>
          <w:szCs w:val="24"/>
        </w:rPr>
        <w:t xml:space="preserve"> diverse varianti</w:t>
      </w:r>
      <w:r w:rsidR="001E1C45">
        <w:rPr>
          <w:sz w:val="24"/>
          <w:szCs w:val="24"/>
        </w:rPr>
        <w:t xml:space="preserve"> genetiche</w:t>
      </w:r>
      <w:r w:rsidR="00E4202E">
        <w:rPr>
          <w:sz w:val="24"/>
          <w:szCs w:val="24"/>
        </w:rPr>
        <w:t>.</w:t>
      </w:r>
      <w:r w:rsidR="001E1C45">
        <w:rPr>
          <w:sz w:val="24"/>
          <w:szCs w:val="24"/>
        </w:rPr>
        <w:t xml:space="preserve"> </w:t>
      </w:r>
      <w:r w:rsidR="0041601A">
        <w:rPr>
          <w:sz w:val="24"/>
          <w:szCs w:val="24"/>
        </w:rPr>
        <w:t>Naturalmente</w:t>
      </w:r>
      <w:r w:rsidR="000A4F9C">
        <w:rPr>
          <w:sz w:val="24"/>
          <w:szCs w:val="24"/>
        </w:rPr>
        <w:t>,</w:t>
      </w:r>
      <w:r w:rsidR="0041601A">
        <w:rPr>
          <w:sz w:val="24"/>
          <w:szCs w:val="24"/>
        </w:rPr>
        <w:t xml:space="preserve"> esistono numerosi</w:t>
      </w:r>
      <w:r w:rsidR="00E4202E">
        <w:rPr>
          <w:sz w:val="24"/>
          <w:szCs w:val="24"/>
        </w:rPr>
        <w:t xml:space="preserve"> </w:t>
      </w:r>
      <w:r w:rsidR="000A4F9C">
        <w:rPr>
          <w:sz w:val="24"/>
          <w:szCs w:val="24"/>
        </w:rPr>
        <w:t xml:space="preserve">altri </w:t>
      </w:r>
      <w:r w:rsidR="00E4202E">
        <w:rPr>
          <w:sz w:val="24"/>
          <w:szCs w:val="24"/>
        </w:rPr>
        <w:t xml:space="preserve">bersagli </w:t>
      </w:r>
      <w:r w:rsidR="001E1C45">
        <w:rPr>
          <w:sz w:val="24"/>
          <w:szCs w:val="24"/>
        </w:rPr>
        <w:t>tipici dei tumori</w:t>
      </w:r>
      <w:r w:rsidR="00E4202E">
        <w:rPr>
          <w:sz w:val="24"/>
          <w:szCs w:val="24"/>
        </w:rPr>
        <w:t>:</w:t>
      </w:r>
      <w:r w:rsidR="001E1C45">
        <w:rPr>
          <w:sz w:val="24"/>
          <w:szCs w:val="24"/>
        </w:rPr>
        <w:t xml:space="preserve"> </w:t>
      </w:r>
      <w:r w:rsidR="00E4202E">
        <w:rPr>
          <w:sz w:val="24"/>
          <w:szCs w:val="24"/>
        </w:rPr>
        <w:t xml:space="preserve">in tutti i casi si tratta </w:t>
      </w:r>
      <w:r w:rsidR="0041601A">
        <w:rPr>
          <w:sz w:val="24"/>
          <w:szCs w:val="24"/>
        </w:rPr>
        <w:t xml:space="preserve">sempre </w:t>
      </w:r>
      <w:r w:rsidR="00E4202E">
        <w:rPr>
          <w:sz w:val="24"/>
          <w:szCs w:val="24"/>
        </w:rPr>
        <w:t>di ostacolare una funzione vitale</w:t>
      </w:r>
      <w:r w:rsidR="00AC4BA2">
        <w:rPr>
          <w:sz w:val="24"/>
          <w:szCs w:val="24"/>
        </w:rPr>
        <w:t>,</w:t>
      </w:r>
      <w:r w:rsidR="00E4202E">
        <w:rPr>
          <w:sz w:val="24"/>
          <w:szCs w:val="24"/>
        </w:rPr>
        <w:t xml:space="preserve"> o fondamentale</w:t>
      </w:r>
      <w:r w:rsidR="00AC4BA2">
        <w:rPr>
          <w:sz w:val="24"/>
          <w:szCs w:val="24"/>
        </w:rPr>
        <w:t>,</w:t>
      </w:r>
      <w:r w:rsidR="00E4202E">
        <w:rPr>
          <w:sz w:val="24"/>
          <w:szCs w:val="24"/>
        </w:rPr>
        <w:t xml:space="preserve"> della cellula malata, in modo da ucciderla. G</w:t>
      </w:r>
      <w:r w:rsidR="001E1C45">
        <w:rPr>
          <w:sz w:val="24"/>
          <w:szCs w:val="24"/>
        </w:rPr>
        <w:t xml:space="preserve">li </w:t>
      </w:r>
      <w:r w:rsidR="001E1C45" w:rsidRPr="00AC4BA2">
        <w:rPr>
          <w:i/>
          <w:sz w:val="24"/>
          <w:szCs w:val="24"/>
        </w:rPr>
        <w:t>inibitori del proteasoma</w:t>
      </w:r>
      <w:r w:rsidR="001E1C45">
        <w:rPr>
          <w:sz w:val="24"/>
          <w:szCs w:val="24"/>
        </w:rPr>
        <w:t xml:space="preserve">, </w:t>
      </w:r>
      <w:r w:rsidR="000A4F9C">
        <w:rPr>
          <w:sz w:val="24"/>
          <w:szCs w:val="24"/>
        </w:rPr>
        <w:t xml:space="preserve">per esempio, </w:t>
      </w:r>
      <w:r w:rsidR="00E4202E">
        <w:rPr>
          <w:sz w:val="24"/>
          <w:szCs w:val="24"/>
        </w:rPr>
        <w:t xml:space="preserve">colpiscono </w:t>
      </w:r>
      <w:r w:rsidR="00AC4BA2">
        <w:rPr>
          <w:sz w:val="24"/>
          <w:szCs w:val="24"/>
        </w:rPr>
        <w:t xml:space="preserve">il proteasoma, un </w:t>
      </w:r>
      <w:r w:rsidR="001E1C45">
        <w:rPr>
          <w:sz w:val="24"/>
          <w:szCs w:val="24"/>
        </w:rPr>
        <w:t xml:space="preserve">sistema molecolare deputato alla salvaguardia della vitalità delle cellule (ad esempio </w:t>
      </w:r>
      <w:r w:rsidR="00AC4BA2">
        <w:rPr>
          <w:sz w:val="24"/>
          <w:szCs w:val="24"/>
        </w:rPr>
        <w:t xml:space="preserve">i farmaci </w:t>
      </w:r>
      <w:proofErr w:type="spellStart"/>
      <w:r w:rsidR="00B451DD">
        <w:rPr>
          <w:sz w:val="24"/>
          <w:szCs w:val="24"/>
        </w:rPr>
        <w:t>Bortezomib</w:t>
      </w:r>
      <w:proofErr w:type="spellEnd"/>
      <w:r w:rsidR="00B451DD">
        <w:rPr>
          <w:sz w:val="24"/>
          <w:szCs w:val="24"/>
        </w:rPr>
        <w:t xml:space="preserve"> e </w:t>
      </w:r>
      <w:proofErr w:type="spellStart"/>
      <w:r w:rsidR="00B451DD">
        <w:rPr>
          <w:sz w:val="24"/>
          <w:szCs w:val="24"/>
        </w:rPr>
        <w:t>Carfilzomib</w:t>
      </w:r>
      <w:proofErr w:type="spellEnd"/>
      <w:r w:rsidR="001E1C45">
        <w:rPr>
          <w:sz w:val="24"/>
          <w:szCs w:val="24"/>
        </w:rPr>
        <w:t xml:space="preserve">), </w:t>
      </w:r>
      <w:r w:rsidR="00AC4BA2">
        <w:rPr>
          <w:sz w:val="24"/>
          <w:szCs w:val="24"/>
        </w:rPr>
        <w:t xml:space="preserve">mentre </w:t>
      </w:r>
      <w:r w:rsidR="00E4202E">
        <w:rPr>
          <w:sz w:val="24"/>
          <w:szCs w:val="24"/>
        </w:rPr>
        <w:t xml:space="preserve">gli </w:t>
      </w:r>
      <w:r w:rsidR="001E1C45">
        <w:rPr>
          <w:sz w:val="24"/>
          <w:szCs w:val="24"/>
        </w:rPr>
        <w:t xml:space="preserve">inibitori di </w:t>
      </w:r>
      <w:proofErr w:type="spellStart"/>
      <w:r w:rsidR="001E1C45" w:rsidRPr="00E4202E">
        <w:rPr>
          <w:i/>
          <w:sz w:val="24"/>
          <w:szCs w:val="24"/>
        </w:rPr>
        <w:t>mTOR</w:t>
      </w:r>
      <w:proofErr w:type="spellEnd"/>
      <w:r w:rsidR="001E1C45">
        <w:rPr>
          <w:sz w:val="24"/>
          <w:szCs w:val="24"/>
        </w:rPr>
        <w:t xml:space="preserve">, </w:t>
      </w:r>
      <w:r w:rsidR="00E4202E">
        <w:rPr>
          <w:sz w:val="24"/>
          <w:szCs w:val="24"/>
        </w:rPr>
        <w:t>colpiscono questa</w:t>
      </w:r>
      <w:r w:rsidR="001E1C45">
        <w:rPr>
          <w:sz w:val="24"/>
          <w:szCs w:val="24"/>
        </w:rPr>
        <w:t xml:space="preserve"> via metabolica cruciale delle cellule (ad esempio </w:t>
      </w:r>
      <w:proofErr w:type="spellStart"/>
      <w:r w:rsidR="001E1C45">
        <w:rPr>
          <w:sz w:val="24"/>
          <w:szCs w:val="24"/>
        </w:rPr>
        <w:t>Temserolimus</w:t>
      </w:r>
      <w:proofErr w:type="spellEnd"/>
      <w:r w:rsidR="001E1C45">
        <w:rPr>
          <w:sz w:val="24"/>
          <w:szCs w:val="24"/>
        </w:rPr>
        <w:t xml:space="preserve"> e </w:t>
      </w:r>
      <w:proofErr w:type="spellStart"/>
      <w:r w:rsidR="001E1C45">
        <w:rPr>
          <w:sz w:val="24"/>
          <w:szCs w:val="24"/>
        </w:rPr>
        <w:t>Everolimus</w:t>
      </w:r>
      <w:proofErr w:type="spellEnd"/>
      <w:r w:rsidR="001E1C45">
        <w:rPr>
          <w:sz w:val="24"/>
          <w:szCs w:val="24"/>
        </w:rPr>
        <w:t>)</w:t>
      </w:r>
      <w:r w:rsidR="0041601A">
        <w:rPr>
          <w:sz w:val="24"/>
          <w:szCs w:val="24"/>
        </w:rPr>
        <w:t>.</w:t>
      </w:r>
      <w:r w:rsidR="00E477C3">
        <w:rPr>
          <w:sz w:val="24"/>
          <w:szCs w:val="24"/>
        </w:rPr>
        <w:t xml:space="preserve"> Questi s</w:t>
      </w:r>
      <w:r w:rsidR="001E1C45">
        <w:rPr>
          <w:sz w:val="24"/>
          <w:szCs w:val="24"/>
        </w:rPr>
        <w:t xml:space="preserve">ono </w:t>
      </w:r>
      <w:r w:rsidR="00E477C3">
        <w:rPr>
          <w:sz w:val="24"/>
          <w:szCs w:val="24"/>
        </w:rPr>
        <w:t xml:space="preserve">solo </w:t>
      </w:r>
      <w:r w:rsidR="001E1C45">
        <w:rPr>
          <w:sz w:val="24"/>
          <w:szCs w:val="24"/>
        </w:rPr>
        <w:t xml:space="preserve">alcuni esempi dei numerosi </w:t>
      </w:r>
      <w:r w:rsidR="00A76BDB">
        <w:rPr>
          <w:sz w:val="24"/>
          <w:szCs w:val="24"/>
        </w:rPr>
        <w:t xml:space="preserve">nuovi </w:t>
      </w:r>
      <w:r w:rsidR="001E1C45">
        <w:rPr>
          <w:sz w:val="24"/>
          <w:szCs w:val="24"/>
        </w:rPr>
        <w:t>farmaci</w:t>
      </w:r>
      <w:r w:rsidR="00AC4BA2">
        <w:rPr>
          <w:sz w:val="24"/>
          <w:szCs w:val="24"/>
        </w:rPr>
        <w:t xml:space="preserve"> più selettivi</w:t>
      </w:r>
      <w:r w:rsidR="00A76BDB">
        <w:rPr>
          <w:sz w:val="24"/>
          <w:szCs w:val="24"/>
        </w:rPr>
        <w:t xml:space="preserve"> dei </w:t>
      </w:r>
      <w:r w:rsidR="00AC4BA2">
        <w:rPr>
          <w:sz w:val="24"/>
          <w:szCs w:val="24"/>
        </w:rPr>
        <w:t xml:space="preserve">vecchi. </w:t>
      </w:r>
      <w:r w:rsidR="00AC4BA2">
        <w:rPr>
          <w:rFonts w:cstheme="minorHAnsi"/>
          <w:sz w:val="24"/>
          <w:szCs w:val="24"/>
        </w:rPr>
        <w:t>È</w:t>
      </w:r>
      <w:r w:rsidR="00AC4BA2">
        <w:rPr>
          <w:sz w:val="24"/>
          <w:szCs w:val="24"/>
        </w:rPr>
        <w:t xml:space="preserve"> stato possibile svilupparli perché</w:t>
      </w:r>
      <w:r w:rsidR="001E1C45">
        <w:rPr>
          <w:sz w:val="24"/>
          <w:szCs w:val="24"/>
        </w:rPr>
        <w:t xml:space="preserve"> </w:t>
      </w:r>
      <w:r w:rsidR="00AC4BA2">
        <w:rPr>
          <w:sz w:val="24"/>
          <w:szCs w:val="24"/>
        </w:rPr>
        <w:t>abbiamo aumentato notevolmente</w:t>
      </w:r>
      <w:r w:rsidR="001E1C45">
        <w:rPr>
          <w:sz w:val="24"/>
          <w:szCs w:val="24"/>
        </w:rPr>
        <w:t xml:space="preserve"> </w:t>
      </w:r>
      <w:r w:rsidR="00AC4BA2">
        <w:rPr>
          <w:sz w:val="24"/>
          <w:szCs w:val="24"/>
        </w:rPr>
        <w:t xml:space="preserve">la capacità di </w:t>
      </w:r>
      <w:r w:rsidR="00AC4BA2">
        <w:rPr>
          <w:rFonts w:cstheme="minorHAnsi"/>
          <w:sz w:val="24"/>
          <w:szCs w:val="24"/>
        </w:rPr>
        <w:t>«</w:t>
      </w:r>
      <w:r w:rsidR="00AC4BA2">
        <w:rPr>
          <w:sz w:val="24"/>
          <w:szCs w:val="24"/>
        </w:rPr>
        <w:t>leggere</w:t>
      </w:r>
      <w:r w:rsidR="00AC4BA2">
        <w:rPr>
          <w:rFonts w:cstheme="minorHAnsi"/>
          <w:sz w:val="24"/>
          <w:szCs w:val="24"/>
        </w:rPr>
        <w:t>»</w:t>
      </w:r>
      <w:r w:rsidR="00AC4BA2">
        <w:rPr>
          <w:sz w:val="24"/>
          <w:szCs w:val="24"/>
        </w:rPr>
        <w:t xml:space="preserve"> il</w:t>
      </w:r>
      <w:r w:rsidR="001E1C45">
        <w:rPr>
          <w:sz w:val="24"/>
          <w:szCs w:val="24"/>
        </w:rPr>
        <w:t xml:space="preserve"> genoma umano</w:t>
      </w:r>
      <w:r w:rsidR="00AC4BA2">
        <w:rPr>
          <w:sz w:val="24"/>
          <w:szCs w:val="24"/>
        </w:rPr>
        <w:t>, e quindi identificare dove e come venivano costruiti i bersagli</w:t>
      </w:r>
      <w:r w:rsidR="00A76BDB">
        <w:rPr>
          <w:sz w:val="24"/>
          <w:szCs w:val="24"/>
        </w:rPr>
        <w:t xml:space="preserve"> tipici</w:t>
      </w:r>
      <w:r w:rsidR="00AC4BA2">
        <w:rPr>
          <w:sz w:val="24"/>
          <w:szCs w:val="24"/>
        </w:rPr>
        <w:t>.</w:t>
      </w:r>
      <w:r w:rsidR="001E1C45">
        <w:rPr>
          <w:sz w:val="24"/>
          <w:szCs w:val="24"/>
        </w:rPr>
        <w:t xml:space="preserve"> </w:t>
      </w:r>
      <w:r w:rsidR="00AC4BA2">
        <w:rPr>
          <w:sz w:val="24"/>
          <w:szCs w:val="24"/>
        </w:rPr>
        <w:t>La conoscenza della genetica è quindi la chiave di volta per progettare farmaci sempre più precisi e potenti.</w:t>
      </w:r>
      <w:r w:rsidR="00A76BDB">
        <w:rPr>
          <w:sz w:val="24"/>
          <w:szCs w:val="24"/>
        </w:rPr>
        <w:br/>
      </w:r>
      <w:r w:rsidR="00A76BDB">
        <w:rPr>
          <w:sz w:val="24"/>
          <w:szCs w:val="24"/>
        </w:rPr>
        <w:br/>
      </w:r>
      <w:r w:rsidR="007235FC">
        <w:rPr>
          <w:b/>
          <w:sz w:val="24"/>
          <w:szCs w:val="24"/>
        </w:rPr>
        <w:t>6</w:t>
      </w:r>
      <w:r w:rsidR="009B74DC" w:rsidRPr="009B74DC">
        <w:rPr>
          <w:b/>
          <w:sz w:val="24"/>
          <w:szCs w:val="24"/>
        </w:rPr>
        <w:t xml:space="preserve">) Se </w:t>
      </w:r>
      <w:r w:rsidR="007235FC">
        <w:rPr>
          <w:b/>
          <w:sz w:val="24"/>
          <w:szCs w:val="24"/>
        </w:rPr>
        <w:t xml:space="preserve">la genetica è così </w:t>
      </w:r>
      <w:r w:rsidR="00DA05F9">
        <w:rPr>
          <w:b/>
          <w:sz w:val="24"/>
          <w:szCs w:val="24"/>
        </w:rPr>
        <w:t>determinante</w:t>
      </w:r>
      <w:r w:rsidR="009B74DC" w:rsidRPr="009B74DC">
        <w:rPr>
          <w:b/>
          <w:sz w:val="24"/>
          <w:szCs w:val="24"/>
        </w:rPr>
        <w:t xml:space="preserve"> </w:t>
      </w:r>
      <w:r w:rsidR="007235FC">
        <w:rPr>
          <w:b/>
          <w:sz w:val="24"/>
          <w:szCs w:val="24"/>
        </w:rPr>
        <w:t xml:space="preserve">nei </w:t>
      </w:r>
      <w:r w:rsidR="009B74DC" w:rsidRPr="009B74DC">
        <w:rPr>
          <w:b/>
          <w:sz w:val="24"/>
          <w:szCs w:val="24"/>
        </w:rPr>
        <w:t>tumori</w:t>
      </w:r>
      <w:r w:rsidR="007235FC">
        <w:rPr>
          <w:b/>
          <w:sz w:val="24"/>
          <w:szCs w:val="24"/>
        </w:rPr>
        <w:t>,</w:t>
      </w:r>
      <w:r w:rsidR="009B74DC" w:rsidRPr="009B74DC">
        <w:rPr>
          <w:b/>
          <w:sz w:val="24"/>
          <w:szCs w:val="24"/>
        </w:rPr>
        <w:t xml:space="preserve"> </w:t>
      </w:r>
      <w:r w:rsidR="000D3FC5">
        <w:rPr>
          <w:b/>
          <w:sz w:val="24"/>
          <w:szCs w:val="24"/>
        </w:rPr>
        <w:t xml:space="preserve">non potremmo </w:t>
      </w:r>
      <w:r w:rsidR="007235FC">
        <w:rPr>
          <w:b/>
          <w:sz w:val="24"/>
          <w:szCs w:val="24"/>
        </w:rPr>
        <w:t>curarli</w:t>
      </w:r>
      <w:r w:rsidR="009B74DC" w:rsidRPr="009B74DC">
        <w:rPr>
          <w:b/>
          <w:sz w:val="24"/>
          <w:szCs w:val="24"/>
        </w:rPr>
        <w:t xml:space="preserve"> con </w:t>
      </w:r>
      <w:r w:rsidR="000D3FC5">
        <w:rPr>
          <w:b/>
          <w:sz w:val="24"/>
          <w:szCs w:val="24"/>
        </w:rPr>
        <w:t>l</w:t>
      </w:r>
      <w:r w:rsidR="009B74DC" w:rsidRPr="009B74DC">
        <w:rPr>
          <w:b/>
          <w:sz w:val="24"/>
          <w:szCs w:val="24"/>
        </w:rPr>
        <w:t>a terapia genica?</w:t>
      </w:r>
    </w:p>
    <w:p w14:paraId="1BB9B5AA" w14:textId="67A5BF05" w:rsidR="007235FC" w:rsidRPr="007235FC" w:rsidRDefault="009B74DC" w:rsidP="007235FC">
      <w:pPr>
        <w:rPr>
          <w:sz w:val="24"/>
          <w:szCs w:val="24"/>
        </w:rPr>
      </w:pPr>
      <w:r w:rsidRPr="009B74DC">
        <w:rPr>
          <w:sz w:val="24"/>
          <w:szCs w:val="24"/>
        </w:rPr>
        <w:t xml:space="preserve">La possibilità di intervenire sui tumori con la terapia genica è uno degli obiettivi della ricerca in campo oncologico. </w:t>
      </w:r>
      <w:r w:rsidR="007235FC">
        <w:rPr>
          <w:sz w:val="24"/>
          <w:szCs w:val="24"/>
        </w:rPr>
        <w:t>Da poco tempo si parla, per esempio, dei</w:t>
      </w:r>
      <w:r w:rsidRPr="009B74DC">
        <w:rPr>
          <w:sz w:val="24"/>
          <w:szCs w:val="24"/>
        </w:rPr>
        <w:t xml:space="preserve"> risultati ottenuti con la terapia nota come </w:t>
      </w:r>
      <w:r w:rsidRPr="007235FC">
        <w:rPr>
          <w:i/>
          <w:sz w:val="24"/>
          <w:szCs w:val="24"/>
        </w:rPr>
        <w:t>CAR-T</w:t>
      </w:r>
      <w:r w:rsidR="007235FC">
        <w:rPr>
          <w:sz w:val="24"/>
          <w:szCs w:val="24"/>
        </w:rPr>
        <w:t xml:space="preserve">, che </w:t>
      </w:r>
      <w:r w:rsidRPr="009B74DC">
        <w:rPr>
          <w:sz w:val="24"/>
          <w:szCs w:val="24"/>
        </w:rPr>
        <w:t>conferma questa possibilità. Si tratta di una terapia complessa in cui i linfociti, le cellule del sistema immunitario del paziente, vengono prelevati e il loro DNA viene modifica</w:t>
      </w:r>
      <w:r w:rsidR="007235FC">
        <w:rPr>
          <w:sz w:val="24"/>
          <w:szCs w:val="24"/>
        </w:rPr>
        <w:t>to</w:t>
      </w:r>
      <w:r w:rsidRPr="009B74DC">
        <w:rPr>
          <w:sz w:val="24"/>
          <w:szCs w:val="24"/>
        </w:rPr>
        <w:t xml:space="preserve"> per insegnare loro a riconoscere </w:t>
      </w:r>
      <w:r w:rsidR="000D3FC5">
        <w:rPr>
          <w:sz w:val="24"/>
          <w:szCs w:val="24"/>
        </w:rPr>
        <w:t xml:space="preserve">e attaccare </w:t>
      </w:r>
      <w:r w:rsidRPr="009B74DC">
        <w:rPr>
          <w:sz w:val="24"/>
          <w:szCs w:val="24"/>
        </w:rPr>
        <w:t>le cellule tumorali. Successivamente, dopo averli moltiplicati in appositi laboratori, i linfociti così ingegnerizzati</w:t>
      </w:r>
      <w:r w:rsidR="000D3FC5">
        <w:rPr>
          <w:sz w:val="24"/>
          <w:szCs w:val="24"/>
        </w:rPr>
        <w:t>,</w:t>
      </w:r>
      <w:r w:rsidRPr="009B74DC">
        <w:rPr>
          <w:sz w:val="24"/>
          <w:szCs w:val="24"/>
        </w:rPr>
        <w:t xml:space="preserve"> vengo infusi al paziente</w:t>
      </w:r>
      <w:r w:rsidR="007235FC">
        <w:rPr>
          <w:sz w:val="24"/>
          <w:szCs w:val="24"/>
        </w:rPr>
        <w:t>,</w:t>
      </w:r>
      <w:r w:rsidRPr="009B74DC">
        <w:rPr>
          <w:sz w:val="24"/>
          <w:szCs w:val="24"/>
        </w:rPr>
        <w:t xml:space="preserve"> dove sono in grado di riconoscere e distruggere tutte le cellule tumorali presenti. I successi ottenuti con alcune neoplasie del sangue sono molto promettenti e la ricerca ora punta a utilizzare questa strategia genica anche per la terapia degli altri tumori.</w:t>
      </w:r>
      <w:r w:rsidR="007235FC">
        <w:rPr>
          <w:sz w:val="24"/>
          <w:szCs w:val="24"/>
        </w:rPr>
        <w:br/>
      </w:r>
      <w:r w:rsidR="007235FC">
        <w:rPr>
          <w:sz w:val="24"/>
          <w:szCs w:val="24"/>
        </w:rPr>
        <w:br/>
      </w:r>
      <w:r w:rsidR="007235FC">
        <w:rPr>
          <w:b/>
          <w:sz w:val="24"/>
          <w:szCs w:val="24"/>
        </w:rPr>
        <w:t>7</w:t>
      </w:r>
      <w:r w:rsidR="007235FC" w:rsidRPr="007235FC">
        <w:rPr>
          <w:b/>
          <w:sz w:val="24"/>
          <w:szCs w:val="24"/>
        </w:rPr>
        <w:t xml:space="preserve">) Sarebbe possibile mettere a punto un vaccino per </w:t>
      </w:r>
      <w:r w:rsidR="00BA4562">
        <w:rPr>
          <w:b/>
          <w:sz w:val="24"/>
          <w:szCs w:val="24"/>
        </w:rPr>
        <w:t xml:space="preserve">“prevenire” </w:t>
      </w:r>
      <w:r w:rsidR="007235FC" w:rsidRPr="007235FC">
        <w:rPr>
          <w:b/>
          <w:sz w:val="24"/>
          <w:szCs w:val="24"/>
        </w:rPr>
        <w:t>i tumori?</w:t>
      </w:r>
    </w:p>
    <w:p w14:paraId="16642BA7" w14:textId="62D43ACA" w:rsidR="001562FB" w:rsidRPr="001562FB" w:rsidRDefault="007235FC" w:rsidP="001562FB">
      <w:pPr>
        <w:rPr>
          <w:b/>
          <w:sz w:val="24"/>
          <w:szCs w:val="24"/>
        </w:rPr>
      </w:pPr>
      <w:r w:rsidRPr="007235FC">
        <w:rPr>
          <w:sz w:val="24"/>
          <w:szCs w:val="24"/>
        </w:rPr>
        <w:t xml:space="preserve">Il vaccino funziona sensibilizzando il sistema immunitario contro un ospite sgradito, di solito un virus o un batterio. </w:t>
      </w:r>
      <w:r w:rsidR="00BA4562">
        <w:rPr>
          <w:sz w:val="24"/>
          <w:szCs w:val="24"/>
        </w:rPr>
        <w:t>Entrambi, una volta che hanno invaso l’organismo, sono percepiti come elementi estranei, perché</w:t>
      </w:r>
      <w:r w:rsidRPr="007235FC">
        <w:rPr>
          <w:sz w:val="24"/>
          <w:szCs w:val="24"/>
        </w:rPr>
        <w:t xml:space="preserve"> costituit</w:t>
      </w:r>
      <w:r w:rsidR="00BA4562">
        <w:rPr>
          <w:sz w:val="24"/>
          <w:szCs w:val="24"/>
        </w:rPr>
        <w:t>i</w:t>
      </w:r>
      <w:r w:rsidRPr="007235FC">
        <w:rPr>
          <w:sz w:val="24"/>
          <w:szCs w:val="24"/>
        </w:rPr>
        <w:t xml:space="preserve"> da molecole</w:t>
      </w:r>
      <w:r w:rsidR="00BA4562">
        <w:rPr>
          <w:sz w:val="24"/>
          <w:szCs w:val="24"/>
        </w:rPr>
        <w:t xml:space="preserve"> molto </w:t>
      </w:r>
      <w:r w:rsidRPr="007235FC">
        <w:rPr>
          <w:sz w:val="24"/>
          <w:szCs w:val="24"/>
        </w:rPr>
        <w:t>diverse da quelle delle cellule che compongono il nostro organismo</w:t>
      </w:r>
      <w:r w:rsidR="00BA4562">
        <w:rPr>
          <w:sz w:val="24"/>
          <w:szCs w:val="24"/>
        </w:rPr>
        <w:t>. I</w:t>
      </w:r>
      <w:r w:rsidRPr="007235FC">
        <w:rPr>
          <w:sz w:val="24"/>
          <w:szCs w:val="24"/>
        </w:rPr>
        <w:t>l sistema immunitario può</w:t>
      </w:r>
      <w:r>
        <w:rPr>
          <w:sz w:val="24"/>
          <w:szCs w:val="24"/>
        </w:rPr>
        <w:t xml:space="preserve"> </w:t>
      </w:r>
      <w:r w:rsidR="00BA4562">
        <w:rPr>
          <w:sz w:val="24"/>
          <w:szCs w:val="24"/>
        </w:rPr>
        <w:t xml:space="preserve">quindi </w:t>
      </w:r>
      <w:r>
        <w:rPr>
          <w:sz w:val="24"/>
          <w:szCs w:val="24"/>
        </w:rPr>
        <w:t>distinguerl</w:t>
      </w:r>
      <w:r w:rsidR="00BA4562">
        <w:rPr>
          <w:sz w:val="24"/>
          <w:szCs w:val="24"/>
        </w:rPr>
        <w:t>i</w:t>
      </w:r>
      <w:r>
        <w:rPr>
          <w:sz w:val="24"/>
          <w:szCs w:val="24"/>
        </w:rPr>
        <w:t xml:space="preserve"> facilmente e</w:t>
      </w:r>
      <w:r w:rsidRPr="007235FC">
        <w:rPr>
          <w:sz w:val="24"/>
          <w:szCs w:val="24"/>
        </w:rPr>
        <w:t xml:space="preserve"> aggredir</w:t>
      </w:r>
      <w:r w:rsidR="00BA4562">
        <w:rPr>
          <w:sz w:val="24"/>
          <w:szCs w:val="24"/>
        </w:rPr>
        <w:t>li</w:t>
      </w:r>
      <w:r w:rsidRPr="007235FC">
        <w:rPr>
          <w:sz w:val="24"/>
          <w:szCs w:val="24"/>
        </w:rPr>
        <w:t xml:space="preserve">. </w:t>
      </w:r>
      <w:r>
        <w:rPr>
          <w:sz w:val="24"/>
          <w:szCs w:val="24"/>
        </w:rPr>
        <w:t xml:space="preserve">Purtroppo, come dicevamo prima, </w:t>
      </w:r>
      <w:r w:rsidR="00BA4562">
        <w:rPr>
          <w:sz w:val="24"/>
          <w:szCs w:val="24"/>
        </w:rPr>
        <w:t xml:space="preserve">le </w:t>
      </w:r>
      <w:r>
        <w:rPr>
          <w:sz w:val="24"/>
          <w:szCs w:val="24"/>
        </w:rPr>
        <w:t>cellule tumorali</w:t>
      </w:r>
      <w:r w:rsidR="00BA4562">
        <w:rPr>
          <w:sz w:val="24"/>
          <w:szCs w:val="24"/>
        </w:rPr>
        <w:t xml:space="preserve">, benché </w:t>
      </w:r>
      <w:r w:rsidR="00C9723D">
        <w:rPr>
          <w:sz w:val="24"/>
          <w:szCs w:val="24"/>
        </w:rPr>
        <w:t>“</w:t>
      </w:r>
      <w:r w:rsidR="00BA4562">
        <w:rPr>
          <w:sz w:val="24"/>
          <w:szCs w:val="24"/>
        </w:rPr>
        <w:t>estranee</w:t>
      </w:r>
      <w:r w:rsidR="00C9723D">
        <w:rPr>
          <w:sz w:val="24"/>
          <w:szCs w:val="24"/>
        </w:rPr>
        <w:t>” come virus e batteri</w:t>
      </w:r>
      <w:r w:rsidR="00BA4562">
        <w:rPr>
          <w:sz w:val="24"/>
          <w:szCs w:val="24"/>
        </w:rPr>
        <w:t>, in qualche modo,</w:t>
      </w:r>
      <w:r>
        <w:rPr>
          <w:sz w:val="24"/>
          <w:szCs w:val="24"/>
        </w:rPr>
        <w:t xml:space="preserve"> sono </w:t>
      </w:r>
      <w:r w:rsidR="00BA4562">
        <w:rPr>
          <w:sz w:val="24"/>
          <w:szCs w:val="24"/>
        </w:rPr>
        <w:t xml:space="preserve">però </w:t>
      </w:r>
      <w:r w:rsidR="00C9723D">
        <w:rPr>
          <w:sz w:val="24"/>
          <w:szCs w:val="24"/>
        </w:rPr>
        <w:t xml:space="preserve">chimicamente </w:t>
      </w:r>
      <w:r>
        <w:rPr>
          <w:sz w:val="24"/>
          <w:szCs w:val="24"/>
        </w:rPr>
        <w:t>molto simili</w:t>
      </w:r>
      <w:r w:rsidR="00BA4562">
        <w:rPr>
          <w:sz w:val="24"/>
          <w:szCs w:val="24"/>
        </w:rPr>
        <w:t xml:space="preserve"> alle cellule sane</w:t>
      </w:r>
      <w:r>
        <w:rPr>
          <w:sz w:val="24"/>
          <w:szCs w:val="24"/>
        </w:rPr>
        <w:t>. E quindi</w:t>
      </w:r>
      <w:r w:rsidRPr="007235FC">
        <w:rPr>
          <w:sz w:val="24"/>
          <w:szCs w:val="24"/>
        </w:rPr>
        <w:t xml:space="preserve"> </w:t>
      </w:r>
      <w:r>
        <w:rPr>
          <w:sz w:val="24"/>
          <w:szCs w:val="24"/>
        </w:rPr>
        <w:t>la</w:t>
      </w:r>
      <w:r w:rsidRPr="007235FC">
        <w:rPr>
          <w:sz w:val="24"/>
          <w:szCs w:val="24"/>
        </w:rPr>
        <w:t xml:space="preserve"> strategia </w:t>
      </w:r>
      <w:r>
        <w:rPr>
          <w:sz w:val="24"/>
          <w:szCs w:val="24"/>
        </w:rPr>
        <w:t xml:space="preserve">del vaccino </w:t>
      </w:r>
      <w:r w:rsidRPr="007235FC">
        <w:rPr>
          <w:sz w:val="24"/>
          <w:szCs w:val="24"/>
        </w:rPr>
        <w:t>è complicata dal fatto che</w:t>
      </w:r>
      <w:r>
        <w:rPr>
          <w:sz w:val="24"/>
          <w:szCs w:val="24"/>
        </w:rPr>
        <w:t xml:space="preserve"> è difficile distinguer</w:t>
      </w:r>
      <w:r w:rsidR="00BA4562">
        <w:rPr>
          <w:sz w:val="24"/>
          <w:szCs w:val="24"/>
        </w:rPr>
        <w:t>le</w:t>
      </w:r>
      <w:r>
        <w:rPr>
          <w:sz w:val="24"/>
          <w:szCs w:val="24"/>
        </w:rPr>
        <w:t xml:space="preserve"> e colpir</w:t>
      </w:r>
      <w:r w:rsidR="00BA4562">
        <w:rPr>
          <w:sz w:val="24"/>
          <w:szCs w:val="24"/>
        </w:rPr>
        <w:t>l</w:t>
      </w:r>
      <w:r>
        <w:rPr>
          <w:sz w:val="24"/>
          <w:szCs w:val="24"/>
        </w:rPr>
        <w:t>e selettivamente. A complicare ulteriormente è il fatto che le cellule tumorali</w:t>
      </w:r>
      <w:r w:rsidRPr="007235FC">
        <w:rPr>
          <w:sz w:val="24"/>
          <w:szCs w:val="24"/>
        </w:rPr>
        <w:t xml:space="preserve"> mandano segnali che addormentano il sistema immunitario. Al momento sono possibili vaccinazioni antitumorali contro alcuni tumori quali per esempio il cancro della cervice uterina</w:t>
      </w:r>
      <w:r>
        <w:rPr>
          <w:sz w:val="24"/>
          <w:szCs w:val="24"/>
        </w:rPr>
        <w:t>,</w:t>
      </w:r>
      <w:r w:rsidRPr="007235FC">
        <w:rPr>
          <w:sz w:val="24"/>
          <w:szCs w:val="24"/>
        </w:rPr>
        <w:t xml:space="preserve"> causato dal papilloma virus. La vaccinazione di adolescenti contro questo virus a trasmissione sessuale, principale causa scatenante </w:t>
      </w:r>
      <w:r>
        <w:rPr>
          <w:sz w:val="24"/>
          <w:szCs w:val="24"/>
        </w:rPr>
        <w:t>del</w:t>
      </w:r>
      <w:r w:rsidRPr="007235FC">
        <w:rPr>
          <w:sz w:val="24"/>
          <w:szCs w:val="24"/>
        </w:rPr>
        <w:t>l’insorgenza del tumore, sta dando ottimi risultati e gli organismi di sanità internazionali stanno sensibilizzando maschi e femmine alla vaccinazione per la prevenzione di questa patologia.</w:t>
      </w:r>
      <w:r w:rsidR="009979DD">
        <w:rPr>
          <w:sz w:val="24"/>
          <w:szCs w:val="24"/>
        </w:rPr>
        <w:br/>
      </w:r>
      <w:r w:rsidR="009979DD">
        <w:rPr>
          <w:sz w:val="24"/>
          <w:szCs w:val="24"/>
        </w:rPr>
        <w:lastRenderedPageBreak/>
        <w:br/>
      </w:r>
      <w:r w:rsidR="009979DD">
        <w:rPr>
          <w:b/>
          <w:sz w:val="24"/>
          <w:szCs w:val="24"/>
        </w:rPr>
        <w:t>8</w:t>
      </w:r>
      <w:r w:rsidR="009979DD" w:rsidRPr="009979DD">
        <w:rPr>
          <w:b/>
          <w:sz w:val="24"/>
          <w:szCs w:val="24"/>
        </w:rPr>
        <w:t>)</w:t>
      </w:r>
      <w:r w:rsidR="00DA05F9">
        <w:rPr>
          <w:b/>
          <w:sz w:val="24"/>
          <w:szCs w:val="24"/>
        </w:rPr>
        <w:t xml:space="preserve"> </w:t>
      </w:r>
      <w:r w:rsidR="001562FB">
        <w:rPr>
          <w:b/>
          <w:sz w:val="24"/>
          <w:szCs w:val="24"/>
        </w:rPr>
        <w:t>Al posto del vaccino</w:t>
      </w:r>
      <w:r w:rsidR="001562FB" w:rsidRPr="001562FB">
        <w:rPr>
          <w:b/>
          <w:sz w:val="24"/>
          <w:szCs w:val="24"/>
        </w:rPr>
        <w:t xml:space="preserve"> sarebbe possibile somministrare direttamente </w:t>
      </w:r>
      <w:r w:rsidR="001562FB">
        <w:rPr>
          <w:b/>
          <w:sz w:val="24"/>
          <w:szCs w:val="24"/>
        </w:rPr>
        <w:t>a</w:t>
      </w:r>
      <w:r w:rsidR="001562FB" w:rsidRPr="001562FB">
        <w:rPr>
          <w:b/>
          <w:sz w:val="24"/>
          <w:szCs w:val="24"/>
        </w:rPr>
        <w:t xml:space="preserve">nticorpi </w:t>
      </w:r>
      <w:proofErr w:type="gramStart"/>
      <w:r w:rsidR="001562FB">
        <w:rPr>
          <w:b/>
          <w:sz w:val="24"/>
          <w:szCs w:val="24"/>
        </w:rPr>
        <w:t>anti-</w:t>
      </w:r>
      <w:r w:rsidR="001562FB" w:rsidRPr="001562FB">
        <w:rPr>
          <w:b/>
          <w:sz w:val="24"/>
          <w:szCs w:val="24"/>
        </w:rPr>
        <w:t>tumore</w:t>
      </w:r>
      <w:proofErr w:type="gramEnd"/>
      <w:r w:rsidR="001562FB" w:rsidRPr="001562FB">
        <w:rPr>
          <w:b/>
          <w:sz w:val="24"/>
          <w:szCs w:val="24"/>
        </w:rPr>
        <w:t>?</w:t>
      </w:r>
    </w:p>
    <w:p w14:paraId="637ED9C1" w14:textId="056E3F38" w:rsidR="0004364F" w:rsidRDefault="009979DD" w:rsidP="009979DD">
      <w:pPr>
        <w:rPr>
          <w:sz w:val="24"/>
          <w:szCs w:val="24"/>
        </w:rPr>
      </w:pPr>
      <w:r w:rsidRPr="009979DD">
        <w:rPr>
          <w:sz w:val="24"/>
          <w:szCs w:val="24"/>
        </w:rPr>
        <w:t xml:space="preserve">Uno degli aspetti cruciali sul quale si sono concentrati i ricercatori è stato quello di bersagliare in modo selettivo le cellule tumorali, evitando quindi che il farmaco antitumorale agisse anche sulle cellule sane. I bersagli della chemioterapia convenzionale sono condivisi tra le cellule tumorali e le cellule sane e questo provoca inevitabilmente effetti collaterali come le </w:t>
      </w:r>
      <w:proofErr w:type="spellStart"/>
      <w:r w:rsidRPr="009979DD">
        <w:rPr>
          <w:sz w:val="24"/>
          <w:szCs w:val="24"/>
        </w:rPr>
        <w:t>mucositi</w:t>
      </w:r>
      <w:proofErr w:type="spellEnd"/>
      <w:r w:rsidRPr="009979DD">
        <w:rPr>
          <w:sz w:val="24"/>
          <w:szCs w:val="24"/>
        </w:rPr>
        <w:t>, i disturbi del</w:t>
      </w:r>
      <w:r w:rsidR="0004364F">
        <w:rPr>
          <w:sz w:val="24"/>
          <w:szCs w:val="24"/>
        </w:rPr>
        <w:t>l’apparato</w:t>
      </w:r>
      <w:r w:rsidRPr="009979DD">
        <w:rPr>
          <w:sz w:val="24"/>
          <w:szCs w:val="24"/>
        </w:rPr>
        <w:t xml:space="preserve"> digerente, le </w:t>
      </w:r>
      <w:proofErr w:type="spellStart"/>
      <w:r w:rsidRPr="009979DD">
        <w:rPr>
          <w:sz w:val="24"/>
          <w:szCs w:val="24"/>
        </w:rPr>
        <w:t>linfo</w:t>
      </w:r>
      <w:proofErr w:type="spellEnd"/>
      <w:r w:rsidRPr="009979DD">
        <w:rPr>
          <w:sz w:val="24"/>
          <w:szCs w:val="24"/>
        </w:rPr>
        <w:t xml:space="preserve">-, piastrino- ed </w:t>
      </w:r>
      <w:proofErr w:type="spellStart"/>
      <w:r w:rsidRPr="009979DD">
        <w:rPr>
          <w:sz w:val="24"/>
          <w:szCs w:val="24"/>
        </w:rPr>
        <w:t>eritro-penie</w:t>
      </w:r>
      <w:proofErr w:type="spellEnd"/>
      <w:r w:rsidRPr="009979DD">
        <w:rPr>
          <w:sz w:val="24"/>
          <w:szCs w:val="24"/>
        </w:rPr>
        <w:t xml:space="preserve">, la caduta dei capelli e altri effetti ancora spesso caratteristici del singolo principio attivo. Una possibile soluzione a queste limitazioni è </w:t>
      </w:r>
      <w:r w:rsidR="003C33D9">
        <w:rPr>
          <w:sz w:val="24"/>
          <w:szCs w:val="24"/>
        </w:rPr>
        <w:t xml:space="preserve">certamente </w:t>
      </w:r>
      <w:r w:rsidRPr="009979DD">
        <w:rPr>
          <w:sz w:val="24"/>
          <w:szCs w:val="24"/>
        </w:rPr>
        <w:t xml:space="preserve">l’uso di un anticorpo, una sostanza cioè, costruita in modo tale che sappia riconoscere e si leghi esclusivamente ad uno specifico bersaglio. Gli anticorpi utilizzati in chemioterapia sono costruiti in modo da riconoscere un bersaglio presente sulla cellula tumorale. Anche in questo caso vale il principio che spesso il bersaglio scelto è </w:t>
      </w:r>
      <w:r w:rsidR="0099483C">
        <w:rPr>
          <w:sz w:val="24"/>
          <w:szCs w:val="24"/>
        </w:rPr>
        <w:t>presente</w:t>
      </w:r>
      <w:r w:rsidRPr="009979DD">
        <w:rPr>
          <w:sz w:val="24"/>
          <w:szCs w:val="24"/>
        </w:rPr>
        <w:t xml:space="preserve"> anche </w:t>
      </w:r>
      <w:r w:rsidR="0099483C">
        <w:rPr>
          <w:sz w:val="24"/>
          <w:szCs w:val="24"/>
        </w:rPr>
        <w:t>in</w:t>
      </w:r>
      <w:r w:rsidRPr="009979DD">
        <w:rPr>
          <w:sz w:val="24"/>
          <w:szCs w:val="24"/>
        </w:rPr>
        <w:t xml:space="preserve"> cellule sane ma, in generale, nelle cellule tumorali è più frequente ed è più coinvolto nella sopravvivenza della cellula stessa.</w:t>
      </w:r>
      <w:r w:rsidR="0004364F">
        <w:rPr>
          <w:sz w:val="24"/>
          <w:szCs w:val="24"/>
        </w:rPr>
        <w:br/>
      </w:r>
      <w:r w:rsidR="0004364F">
        <w:rPr>
          <w:sz w:val="24"/>
          <w:szCs w:val="24"/>
        </w:rPr>
        <w:br/>
      </w:r>
      <w:r w:rsidR="00557E59" w:rsidRPr="00557E59">
        <w:rPr>
          <w:b/>
          <w:sz w:val="24"/>
          <w:szCs w:val="24"/>
        </w:rPr>
        <w:t xml:space="preserve">9) </w:t>
      </w:r>
      <w:r w:rsidR="0004364F" w:rsidRPr="00557E59">
        <w:rPr>
          <w:b/>
          <w:sz w:val="24"/>
          <w:szCs w:val="24"/>
        </w:rPr>
        <w:t>Quali tumori è possibile oggi curare con gli anticorpi?</w:t>
      </w:r>
    </w:p>
    <w:p w14:paraId="40E83726" w14:textId="12491CCD" w:rsidR="009979DD" w:rsidRPr="009B74DC" w:rsidRDefault="009979DD" w:rsidP="009979DD">
      <w:pPr>
        <w:rPr>
          <w:sz w:val="24"/>
          <w:szCs w:val="24"/>
        </w:rPr>
      </w:pPr>
      <w:r w:rsidRPr="009979DD">
        <w:rPr>
          <w:sz w:val="24"/>
          <w:szCs w:val="24"/>
        </w:rPr>
        <w:t xml:space="preserve">Gli anticorpi o, per meglio dire, gli anticorpi monoclonali (cioè quelli che permettono di avere la massima omogeneità di bersaglio) hanno trovato numerosi impieghi nella terapia dei tumori e, accanto all’attività intrinseca dei singoli prodotti, hanno permesso di veicolare sostanze tossiche per le cellule in modo preciso sui tumori contro i quali sono stati costruiti. Quella della combinazione di un anticorpo (capace di riconoscere il bersaglio sulla cellula tumorale) e una sostanza tossica è una strategia che ha già portato in terapia combinazioni come ad esempio </w:t>
      </w:r>
      <w:proofErr w:type="spellStart"/>
      <w:r w:rsidRPr="009979DD">
        <w:rPr>
          <w:sz w:val="24"/>
          <w:szCs w:val="24"/>
        </w:rPr>
        <w:t>Gentuzumab-ozogamicin</w:t>
      </w:r>
      <w:proofErr w:type="spellEnd"/>
      <w:r w:rsidRPr="009979DD">
        <w:rPr>
          <w:sz w:val="24"/>
          <w:szCs w:val="24"/>
        </w:rPr>
        <w:t xml:space="preserve"> per la terapia della leucemia mieloide acuta, </w:t>
      </w:r>
      <w:proofErr w:type="spellStart"/>
      <w:r w:rsidRPr="009979DD">
        <w:rPr>
          <w:sz w:val="24"/>
          <w:szCs w:val="24"/>
        </w:rPr>
        <w:t>Brentuximab-vedotin</w:t>
      </w:r>
      <w:proofErr w:type="spellEnd"/>
      <w:r w:rsidRPr="009979DD">
        <w:rPr>
          <w:sz w:val="24"/>
          <w:szCs w:val="24"/>
        </w:rPr>
        <w:t xml:space="preserve"> per le ricadute del linfoma di Hodgkin e per i linfomi anaplastici a grandi cellule, Ado-Trastuzumab-</w:t>
      </w:r>
      <w:proofErr w:type="spellStart"/>
      <w:r w:rsidRPr="009979DD">
        <w:rPr>
          <w:sz w:val="24"/>
          <w:szCs w:val="24"/>
        </w:rPr>
        <w:t>emtansine</w:t>
      </w:r>
      <w:proofErr w:type="spellEnd"/>
      <w:r w:rsidRPr="009979DD">
        <w:rPr>
          <w:sz w:val="24"/>
          <w:szCs w:val="24"/>
        </w:rPr>
        <w:t xml:space="preserve"> per il carcinoma della mammella positivo per HER-2, </w:t>
      </w:r>
      <w:proofErr w:type="spellStart"/>
      <w:r w:rsidRPr="009979DD">
        <w:rPr>
          <w:sz w:val="24"/>
          <w:szCs w:val="24"/>
        </w:rPr>
        <w:t>Inotuzumab-ozogamicin</w:t>
      </w:r>
      <w:proofErr w:type="spellEnd"/>
      <w:r w:rsidRPr="009979DD">
        <w:rPr>
          <w:sz w:val="24"/>
          <w:szCs w:val="24"/>
        </w:rPr>
        <w:t xml:space="preserve"> per leucemie linfatiche acute e a cellule B e </w:t>
      </w:r>
      <w:proofErr w:type="spellStart"/>
      <w:r w:rsidRPr="009979DD">
        <w:rPr>
          <w:sz w:val="24"/>
          <w:szCs w:val="24"/>
        </w:rPr>
        <w:t>Vadastuximab-talirine</w:t>
      </w:r>
      <w:proofErr w:type="spellEnd"/>
      <w:r w:rsidRPr="009979DD">
        <w:rPr>
          <w:sz w:val="24"/>
          <w:szCs w:val="24"/>
        </w:rPr>
        <w:t xml:space="preserve"> </w:t>
      </w:r>
      <w:r w:rsidR="00003A73">
        <w:rPr>
          <w:sz w:val="24"/>
          <w:szCs w:val="24"/>
        </w:rPr>
        <w:t>p</w:t>
      </w:r>
      <w:r w:rsidRPr="009979DD">
        <w:rPr>
          <w:sz w:val="24"/>
          <w:szCs w:val="24"/>
        </w:rPr>
        <w:t>er la leucemia mieloide acuta. Altri ancora sono in fase di sviluppo clinico e saranno disponibili presum</w:t>
      </w:r>
      <w:r w:rsidR="00592F98">
        <w:rPr>
          <w:sz w:val="24"/>
          <w:szCs w:val="24"/>
        </w:rPr>
        <w:t>i</w:t>
      </w:r>
      <w:r w:rsidRPr="009979DD">
        <w:rPr>
          <w:sz w:val="24"/>
          <w:szCs w:val="24"/>
        </w:rPr>
        <w:t>bilmente nei prossimi anni.</w:t>
      </w:r>
    </w:p>
    <w:p w14:paraId="230E87CC" w14:textId="46B3995B" w:rsidR="0073516B" w:rsidRDefault="007235FC" w:rsidP="00EE133E">
      <w:pPr>
        <w:rPr>
          <w:b/>
          <w:sz w:val="24"/>
          <w:szCs w:val="24"/>
        </w:rPr>
      </w:pPr>
      <w:r>
        <w:rPr>
          <w:b/>
          <w:sz w:val="24"/>
          <w:szCs w:val="24"/>
        </w:rPr>
        <w:br/>
      </w:r>
      <w:r w:rsidR="00557E59">
        <w:rPr>
          <w:b/>
          <w:sz w:val="24"/>
          <w:szCs w:val="24"/>
        </w:rPr>
        <w:t>10</w:t>
      </w:r>
      <w:r w:rsidR="0073516B" w:rsidRPr="003005C3">
        <w:rPr>
          <w:b/>
          <w:sz w:val="24"/>
          <w:szCs w:val="24"/>
        </w:rPr>
        <w:t>)</w:t>
      </w:r>
      <w:r w:rsidR="00C277BF">
        <w:rPr>
          <w:b/>
          <w:sz w:val="24"/>
          <w:szCs w:val="24"/>
        </w:rPr>
        <w:t xml:space="preserve"> Quali sono</w:t>
      </w:r>
      <w:r w:rsidR="0073516B" w:rsidRPr="003005C3">
        <w:rPr>
          <w:b/>
          <w:sz w:val="24"/>
          <w:szCs w:val="24"/>
        </w:rPr>
        <w:t xml:space="preserve"> </w:t>
      </w:r>
      <w:r>
        <w:rPr>
          <w:b/>
          <w:sz w:val="24"/>
          <w:szCs w:val="24"/>
        </w:rPr>
        <w:t xml:space="preserve">quindi </w:t>
      </w:r>
      <w:r w:rsidR="00C277BF">
        <w:rPr>
          <w:b/>
          <w:sz w:val="24"/>
          <w:szCs w:val="24"/>
        </w:rPr>
        <w:t>i farmaci</w:t>
      </w:r>
      <w:r>
        <w:rPr>
          <w:b/>
          <w:sz w:val="24"/>
          <w:szCs w:val="24"/>
        </w:rPr>
        <w:t xml:space="preserve"> sperimentali s</w:t>
      </w:r>
      <w:r w:rsidR="00E97647">
        <w:rPr>
          <w:b/>
          <w:sz w:val="24"/>
          <w:szCs w:val="24"/>
        </w:rPr>
        <w:t>ui quali i ricercatori hanno maggiori aspettative?</w:t>
      </w:r>
    </w:p>
    <w:p w14:paraId="544463EC" w14:textId="0FD7F508" w:rsidR="001562FB" w:rsidRDefault="00C96738" w:rsidP="001562FB">
      <w:pPr>
        <w:rPr>
          <w:sz w:val="24"/>
          <w:szCs w:val="24"/>
        </w:rPr>
      </w:pPr>
      <w:r>
        <w:rPr>
          <w:sz w:val="24"/>
          <w:szCs w:val="24"/>
        </w:rPr>
        <w:t>Dal momento che abbiamo detto che la genetica è la chiave di volta, per capire i tumori, perché è la genetica che ci consente di capire con precisione le differenze tra cellule tumorali e cellule sane,</w:t>
      </w:r>
      <w:r w:rsidR="001150D1">
        <w:rPr>
          <w:sz w:val="24"/>
          <w:szCs w:val="24"/>
        </w:rPr>
        <w:t xml:space="preserve"> </w:t>
      </w:r>
      <w:r>
        <w:rPr>
          <w:sz w:val="24"/>
          <w:szCs w:val="24"/>
        </w:rPr>
        <w:t xml:space="preserve">le </w:t>
      </w:r>
      <w:r w:rsidR="00924E68">
        <w:rPr>
          <w:sz w:val="24"/>
          <w:szCs w:val="24"/>
        </w:rPr>
        <w:t xml:space="preserve">maggiori </w:t>
      </w:r>
      <w:r w:rsidR="001150D1">
        <w:rPr>
          <w:sz w:val="24"/>
          <w:szCs w:val="24"/>
        </w:rPr>
        <w:t xml:space="preserve">innovazioni </w:t>
      </w:r>
      <w:r w:rsidR="00924E68">
        <w:rPr>
          <w:sz w:val="24"/>
          <w:szCs w:val="24"/>
        </w:rPr>
        <w:t>arriveranno dai progressi che potremo fare nella</w:t>
      </w:r>
      <w:r w:rsidR="001150D1">
        <w:rPr>
          <w:sz w:val="24"/>
          <w:szCs w:val="24"/>
        </w:rPr>
        <w:t xml:space="preserve"> conoscenz</w:t>
      </w:r>
      <w:r w:rsidR="00924E68">
        <w:rPr>
          <w:sz w:val="24"/>
          <w:szCs w:val="24"/>
        </w:rPr>
        <w:t>a</w:t>
      </w:r>
      <w:r w:rsidR="001150D1">
        <w:rPr>
          <w:sz w:val="24"/>
          <w:szCs w:val="24"/>
        </w:rPr>
        <w:t xml:space="preserve"> della genetica del tumore</w:t>
      </w:r>
      <w:r>
        <w:rPr>
          <w:sz w:val="24"/>
          <w:szCs w:val="24"/>
        </w:rPr>
        <w:t>:</w:t>
      </w:r>
      <w:r w:rsidR="00924E68">
        <w:rPr>
          <w:sz w:val="24"/>
          <w:szCs w:val="24"/>
        </w:rPr>
        <w:t xml:space="preserve"> i</w:t>
      </w:r>
      <w:r w:rsidR="00AC4BA2">
        <w:rPr>
          <w:sz w:val="24"/>
          <w:szCs w:val="24"/>
        </w:rPr>
        <w:t>n particolare</w:t>
      </w:r>
      <w:r w:rsidR="00924E68">
        <w:rPr>
          <w:sz w:val="24"/>
          <w:szCs w:val="24"/>
        </w:rPr>
        <w:t xml:space="preserve"> la genetica</w:t>
      </w:r>
      <w:r w:rsidR="00AC4BA2">
        <w:rPr>
          <w:sz w:val="24"/>
          <w:szCs w:val="24"/>
        </w:rPr>
        <w:t xml:space="preserve"> che </w:t>
      </w:r>
      <w:r w:rsidR="00924E68">
        <w:rPr>
          <w:sz w:val="24"/>
          <w:szCs w:val="24"/>
        </w:rPr>
        <w:t>permette al</w:t>
      </w:r>
      <w:r w:rsidR="00AC4BA2">
        <w:rPr>
          <w:sz w:val="24"/>
          <w:szCs w:val="24"/>
        </w:rPr>
        <w:t>le</w:t>
      </w:r>
      <w:r w:rsidR="001150D1">
        <w:rPr>
          <w:sz w:val="24"/>
          <w:szCs w:val="24"/>
        </w:rPr>
        <w:t xml:space="preserve"> cellule tumorali </w:t>
      </w:r>
      <w:r w:rsidR="00924E68">
        <w:rPr>
          <w:sz w:val="24"/>
          <w:szCs w:val="24"/>
        </w:rPr>
        <w:t xml:space="preserve">di </w:t>
      </w:r>
      <w:r w:rsidR="00592F98">
        <w:rPr>
          <w:sz w:val="24"/>
          <w:szCs w:val="24"/>
        </w:rPr>
        <w:t>sopravvivere prevalendo</w:t>
      </w:r>
      <w:r w:rsidR="00924E68">
        <w:rPr>
          <w:sz w:val="24"/>
          <w:szCs w:val="24"/>
        </w:rPr>
        <w:t xml:space="preserve"> </w:t>
      </w:r>
      <w:r w:rsidR="001150D1">
        <w:rPr>
          <w:sz w:val="24"/>
          <w:szCs w:val="24"/>
        </w:rPr>
        <w:t>sulle cellule sane. Una nuova frontiera</w:t>
      </w:r>
      <w:bookmarkStart w:id="0" w:name="_GoBack"/>
      <w:bookmarkEnd w:id="0"/>
      <w:r w:rsidR="001150D1">
        <w:rPr>
          <w:sz w:val="24"/>
          <w:szCs w:val="24"/>
        </w:rPr>
        <w:t xml:space="preserve"> è quella che riguarda l’esame delle mutazioni </w:t>
      </w:r>
      <w:r w:rsidR="00AC4BA2">
        <w:rPr>
          <w:sz w:val="24"/>
          <w:szCs w:val="24"/>
        </w:rPr>
        <w:t xml:space="preserve">genetiche </w:t>
      </w:r>
      <w:r w:rsidR="001150D1">
        <w:rPr>
          <w:sz w:val="24"/>
          <w:szCs w:val="24"/>
        </w:rPr>
        <w:t>che caratterizzano i tumori</w:t>
      </w:r>
      <w:r w:rsidR="00AC4BA2">
        <w:rPr>
          <w:sz w:val="24"/>
          <w:szCs w:val="24"/>
        </w:rPr>
        <w:t>:</w:t>
      </w:r>
      <w:r w:rsidR="001150D1">
        <w:rPr>
          <w:sz w:val="24"/>
          <w:szCs w:val="24"/>
        </w:rPr>
        <w:t xml:space="preserve"> </w:t>
      </w:r>
      <w:r w:rsidR="00AC4BA2">
        <w:rPr>
          <w:sz w:val="24"/>
          <w:szCs w:val="24"/>
        </w:rPr>
        <w:t xml:space="preserve">molte mutazioni </w:t>
      </w:r>
      <w:r w:rsidR="001150D1">
        <w:rPr>
          <w:sz w:val="24"/>
          <w:szCs w:val="24"/>
        </w:rPr>
        <w:t xml:space="preserve">sono presenti in tipi di tumore anche molto diversi tra di loro. </w:t>
      </w:r>
      <w:r w:rsidR="00924E68">
        <w:rPr>
          <w:sz w:val="24"/>
          <w:szCs w:val="24"/>
        </w:rPr>
        <w:t>Una nuova</w:t>
      </w:r>
      <w:r w:rsidR="001150D1">
        <w:rPr>
          <w:sz w:val="24"/>
          <w:szCs w:val="24"/>
        </w:rPr>
        <w:t xml:space="preserve"> strategia terapeutica, rispetto quella che ci ha portato a</w:t>
      </w:r>
      <w:r w:rsidR="0079541E">
        <w:rPr>
          <w:sz w:val="24"/>
          <w:szCs w:val="24"/>
        </w:rPr>
        <w:t xml:space="preserve">lle attuali </w:t>
      </w:r>
      <w:r w:rsidR="0079541E">
        <w:rPr>
          <w:sz w:val="24"/>
          <w:szCs w:val="24"/>
        </w:rPr>
        <w:lastRenderedPageBreak/>
        <w:t>terapie basat</w:t>
      </w:r>
      <w:r w:rsidR="00924E68">
        <w:rPr>
          <w:sz w:val="24"/>
          <w:szCs w:val="24"/>
        </w:rPr>
        <w:t>e</w:t>
      </w:r>
      <w:r w:rsidR="0079541E">
        <w:rPr>
          <w:sz w:val="24"/>
          <w:szCs w:val="24"/>
        </w:rPr>
        <w:t xml:space="preserve"> sul principio </w:t>
      </w:r>
      <w:r w:rsidR="00AC4BA2">
        <w:rPr>
          <w:sz w:val="24"/>
          <w:szCs w:val="24"/>
        </w:rPr>
        <w:t xml:space="preserve">di avere </w:t>
      </w:r>
      <w:r w:rsidR="0079541E">
        <w:rPr>
          <w:sz w:val="24"/>
          <w:szCs w:val="24"/>
        </w:rPr>
        <w:t xml:space="preserve">un farmaco specifico per ogni tipo di tumore, è quella di avere farmaci </w:t>
      </w:r>
      <w:r w:rsidR="00AC4BA2">
        <w:rPr>
          <w:rFonts w:cstheme="minorHAnsi"/>
          <w:sz w:val="24"/>
          <w:szCs w:val="24"/>
        </w:rPr>
        <w:t>«</w:t>
      </w:r>
      <w:r w:rsidR="0079541E">
        <w:rPr>
          <w:sz w:val="24"/>
          <w:szCs w:val="24"/>
        </w:rPr>
        <w:t>agnostici</w:t>
      </w:r>
      <w:r w:rsidR="00AC4BA2">
        <w:rPr>
          <w:rFonts w:cstheme="minorHAnsi"/>
          <w:sz w:val="24"/>
          <w:szCs w:val="24"/>
        </w:rPr>
        <w:t>»</w:t>
      </w:r>
      <w:r w:rsidR="0079541E">
        <w:rPr>
          <w:sz w:val="24"/>
          <w:szCs w:val="24"/>
        </w:rPr>
        <w:t xml:space="preserve">, capaci cioè di bersagliare tutti i tipi di tumore che condividono la stessa mutazione genica, indipendentemente dalle caratteristiche istologiche </w:t>
      </w:r>
      <w:r w:rsidR="00924E68">
        <w:rPr>
          <w:sz w:val="24"/>
          <w:szCs w:val="24"/>
        </w:rPr>
        <w:t xml:space="preserve">(il tipo di tessuto del tumore) </w:t>
      </w:r>
      <w:r w:rsidR="0079541E">
        <w:rPr>
          <w:sz w:val="24"/>
          <w:szCs w:val="24"/>
        </w:rPr>
        <w:t xml:space="preserve">o di organo di provenienza. Queste terapie, in avanzato stato di sviluppo, potranno </w:t>
      </w:r>
      <w:r w:rsidR="00924E68">
        <w:rPr>
          <w:sz w:val="24"/>
          <w:szCs w:val="24"/>
        </w:rPr>
        <w:t xml:space="preserve">presto </w:t>
      </w:r>
      <w:r w:rsidR="0079541E">
        <w:rPr>
          <w:sz w:val="24"/>
          <w:szCs w:val="24"/>
        </w:rPr>
        <w:t xml:space="preserve">permettere di trattare molti tipi di cancro </w:t>
      </w:r>
      <w:r w:rsidR="00924E68">
        <w:rPr>
          <w:sz w:val="24"/>
          <w:szCs w:val="24"/>
        </w:rPr>
        <w:t xml:space="preserve">diversi </w:t>
      </w:r>
      <w:r w:rsidR="0079541E">
        <w:rPr>
          <w:sz w:val="24"/>
          <w:szCs w:val="24"/>
        </w:rPr>
        <w:t>con la stessa molecola, con notevoli semplificazioni negli approcci terapeutici.</w:t>
      </w:r>
    </w:p>
    <w:p w14:paraId="33ECFB2D" w14:textId="6E86DCE4" w:rsidR="001562FB" w:rsidRPr="001562FB" w:rsidRDefault="001562FB" w:rsidP="001562FB">
      <w:pPr>
        <w:rPr>
          <w:i/>
          <w:sz w:val="24"/>
          <w:szCs w:val="24"/>
        </w:rPr>
      </w:pPr>
      <w:r w:rsidRPr="001562FB">
        <w:rPr>
          <w:i/>
          <w:sz w:val="24"/>
          <w:szCs w:val="24"/>
        </w:rPr>
        <w:t xml:space="preserve">Gli </w:t>
      </w:r>
      <w:r w:rsidR="008D6AC6" w:rsidRPr="001562FB">
        <w:rPr>
          <w:i/>
          <w:sz w:val="24"/>
          <w:szCs w:val="24"/>
        </w:rPr>
        <w:t>esperti di farmacologia oncologica della S</w:t>
      </w:r>
      <w:r w:rsidRPr="001562FB">
        <w:rPr>
          <w:i/>
          <w:sz w:val="24"/>
          <w:szCs w:val="24"/>
        </w:rPr>
        <w:t>ocietà Italiana di Farmacologia</w:t>
      </w:r>
      <w:r w:rsidR="008D6AC6" w:rsidRPr="001562FB">
        <w:rPr>
          <w:i/>
          <w:sz w:val="24"/>
          <w:szCs w:val="24"/>
        </w:rPr>
        <w:t>.</w:t>
      </w:r>
      <w:r w:rsidRPr="001562FB">
        <w:rPr>
          <w:i/>
          <w:sz w:val="24"/>
          <w:szCs w:val="24"/>
        </w:rPr>
        <w:t xml:space="preserve"> </w:t>
      </w:r>
    </w:p>
    <w:p w14:paraId="6B99263E" w14:textId="5129E2E2" w:rsidR="00E97647" w:rsidRDefault="00356A0C" w:rsidP="008D6AC6">
      <w:pPr>
        <w:rPr>
          <w:sz w:val="24"/>
          <w:szCs w:val="24"/>
        </w:rPr>
      </w:pPr>
      <w:r>
        <w:rPr>
          <w:sz w:val="24"/>
          <w:szCs w:val="24"/>
        </w:rPr>
        <w:br/>
      </w:r>
      <w:r>
        <w:rPr>
          <w:sz w:val="24"/>
          <w:szCs w:val="24"/>
        </w:rPr>
        <w:br/>
      </w:r>
    </w:p>
    <w:p w14:paraId="6CE10738" w14:textId="77777777" w:rsidR="00827F01" w:rsidRDefault="00827F01" w:rsidP="00EE133E">
      <w:pPr>
        <w:rPr>
          <w:sz w:val="24"/>
          <w:szCs w:val="24"/>
        </w:rPr>
      </w:pPr>
    </w:p>
    <w:p w14:paraId="08DEC6EB" w14:textId="6581EBE0" w:rsidR="00827F01" w:rsidRDefault="00827F01" w:rsidP="00EE133E">
      <w:pPr>
        <w:rPr>
          <w:sz w:val="24"/>
          <w:szCs w:val="24"/>
        </w:rPr>
      </w:pPr>
    </w:p>
    <w:p w14:paraId="4442EDA8" w14:textId="77777777" w:rsidR="00827F01" w:rsidRPr="00827F01" w:rsidRDefault="00827F01" w:rsidP="00EE133E">
      <w:pPr>
        <w:rPr>
          <w:sz w:val="24"/>
          <w:szCs w:val="24"/>
        </w:rPr>
      </w:pPr>
    </w:p>
    <w:p w14:paraId="059E41AC" w14:textId="77777777" w:rsidR="00827F01" w:rsidRPr="00827F01" w:rsidRDefault="00827F01" w:rsidP="00EE133E">
      <w:pPr>
        <w:rPr>
          <w:b/>
          <w:sz w:val="24"/>
          <w:szCs w:val="24"/>
        </w:rPr>
      </w:pPr>
    </w:p>
    <w:sectPr w:rsidR="00827F01" w:rsidRPr="00827F0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33F89" w14:textId="77777777" w:rsidR="00D44383" w:rsidRDefault="00D44383" w:rsidP="00951751">
      <w:pPr>
        <w:spacing w:after="0" w:line="240" w:lineRule="auto"/>
      </w:pPr>
      <w:r>
        <w:separator/>
      </w:r>
    </w:p>
  </w:endnote>
  <w:endnote w:type="continuationSeparator" w:id="0">
    <w:p w14:paraId="78B65E95" w14:textId="77777777" w:rsidR="00D44383" w:rsidRDefault="00D44383" w:rsidP="0095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065A7" w14:textId="77777777" w:rsidR="00D96029" w:rsidRDefault="00D96029" w:rsidP="003005C3">
    <w:pPr>
      <w:pStyle w:val="Pidipagina"/>
      <w:rPr>
        <w:rFonts w:ascii="Century Gothic" w:hAnsi="Century Gothic"/>
        <w:sz w:val="16"/>
        <w:szCs w:val="16"/>
      </w:rPr>
    </w:pPr>
  </w:p>
  <w:p w14:paraId="32363758" w14:textId="72B397B8" w:rsidR="001150D1" w:rsidRPr="003005C3" w:rsidRDefault="001150D1" w:rsidP="003005C3">
    <w:pPr>
      <w:pStyle w:val="Pidipagina"/>
      <w:rPr>
        <w:rFonts w:ascii="Century Gothic" w:hAnsi="Century Gothic"/>
        <w:sz w:val="16"/>
        <w:szCs w:val="16"/>
      </w:rPr>
    </w:pPr>
    <w:r w:rsidRPr="003005C3">
      <w:rPr>
        <w:rFonts w:ascii="Century Gothic" w:hAnsi="Century Gothic"/>
        <w:sz w:val="16"/>
        <w:szCs w:val="16"/>
      </w:rPr>
      <w:t xml:space="preserve">Dr. Marco Pivato, </w:t>
    </w:r>
    <w:proofErr w:type="spellStart"/>
    <w:r w:rsidRPr="003005C3">
      <w:rPr>
        <w:rFonts w:ascii="Century Gothic" w:hAnsi="Century Gothic"/>
        <w:i/>
        <w:sz w:val="16"/>
        <w:szCs w:val="16"/>
      </w:rPr>
      <w:t>MPharm</w:t>
    </w:r>
    <w:proofErr w:type="spellEnd"/>
  </w:p>
  <w:p w14:paraId="64F5F64F" w14:textId="77777777" w:rsidR="001150D1" w:rsidRPr="003005C3" w:rsidRDefault="001150D1" w:rsidP="003005C3">
    <w:pPr>
      <w:pStyle w:val="Pidipagina"/>
      <w:rPr>
        <w:rFonts w:ascii="Century Gothic" w:hAnsi="Century Gothic"/>
        <w:sz w:val="16"/>
        <w:szCs w:val="16"/>
      </w:rPr>
    </w:pPr>
    <w:r w:rsidRPr="003005C3">
      <w:rPr>
        <w:rFonts w:ascii="Century Gothic" w:hAnsi="Century Gothic"/>
        <w:sz w:val="16"/>
        <w:szCs w:val="16"/>
      </w:rPr>
      <w:t>Società Italiana di Farmacologia - Area Comunicazione</w:t>
    </w:r>
  </w:p>
  <w:p w14:paraId="4AF713E5" w14:textId="77777777" w:rsidR="001150D1" w:rsidRPr="003005C3" w:rsidRDefault="001150D1" w:rsidP="003005C3">
    <w:pPr>
      <w:pStyle w:val="Pidipagina"/>
      <w:rPr>
        <w:rFonts w:ascii="Century Gothic" w:hAnsi="Century Gothic"/>
        <w:sz w:val="16"/>
        <w:szCs w:val="16"/>
      </w:rPr>
    </w:pPr>
    <w:r w:rsidRPr="003005C3">
      <w:rPr>
        <w:rFonts w:ascii="Century Gothic" w:hAnsi="Century Gothic"/>
        <w:sz w:val="16"/>
        <w:szCs w:val="16"/>
      </w:rPr>
      <w:t>Via Giovanni Pascoli, 03 - 20129 Milano</w:t>
    </w:r>
  </w:p>
  <w:p w14:paraId="03C31C99" w14:textId="77777777" w:rsidR="001150D1" w:rsidRPr="003005C3" w:rsidRDefault="001150D1" w:rsidP="003005C3">
    <w:pPr>
      <w:pStyle w:val="Pidipagina"/>
      <w:rPr>
        <w:rFonts w:ascii="Century Gothic" w:hAnsi="Century Gothic"/>
        <w:sz w:val="16"/>
        <w:szCs w:val="16"/>
      </w:rPr>
    </w:pPr>
    <w:r w:rsidRPr="003005C3">
      <w:rPr>
        <w:rFonts w:ascii="Century Gothic" w:hAnsi="Century Gothic"/>
        <w:sz w:val="16"/>
        <w:szCs w:val="16"/>
      </w:rPr>
      <w:t>Mob. 349 5297270</w:t>
    </w:r>
  </w:p>
  <w:p w14:paraId="6F2CDC57" w14:textId="77777777" w:rsidR="001150D1" w:rsidRPr="003005C3" w:rsidRDefault="001150D1" w:rsidP="003005C3">
    <w:pPr>
      <w:pStyle w:val="Pidipagina"/>
      <w:rPr>
        <w:rFonts w:ascii="Century Gothic" w:hAnsi="Century Gothic"/>
        <w:sz w:val="16"/>
        <w:szCs w:val="16"/>
      </w:rPr>
    </w:pPr>
    <w:r w:rsidRPr="003005C3">
      <w:rPr>
        <w:rFonts w:ascii="Century Gothic" w:hAnsi="Century Gothic"/>
        <w:sz w:val="16"/>
        <w:szCs w:val="16"/>
      </w:rPr>
      <w:t>ufficiostampa@sif-farmacologia.it</w:t>
    </w:r>
  </w:p>
  <w:p w14:paraId="5F05A7E6" w14:textId="270DEFBE" w:rsidR="001150D1" w:rsidRPr="003005C3" w:rsidRDefault="001150D1" w:rsidP="003005C3">
    <w:pPr>
      <w:pStyle w:val="Pidipagina"/>
      <w:rPr>
        <w:rFonts w:ascii="Century Gothic" w:hAnsi="Century Gothic"/>
        <w:sz w:val="16"/>
        <w:szCs w:val="16"/>
      </w:rPr>
    </w:pPr>
    <w:r w:rsidRPr="003005C3">
      <w:rPr>
        <w:rFonts w:ascii="Century Gothic" w:hAnsi="Century Gothic"/>
        <w:sz w:val="16"/>
        <w:szCs w:val="16"/>
      </w:rPr>
      <w:t>www.sifweb.org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DE550" w14:textId="77777777" w:rsidR="00D44383" w:rsidRDefault="00D44383" w:rsidP="00951751">
      <w:pPr>
        <w:spacing w:after="0" w:line="240" w:lineRule="auto"/>
      </w:pPr>
      <w:r>
        <w:separator/>
      </w:r>
    </w:p>
  </w:footnote>
  <w:footnote w:type="continuationSeparator" w:id="0">
    <w:p w14:paraId="3FDC0C2E" w14:textId="77777777" w:rsidR="00D44383" w:rsidRDefault="00D44383" w:rsidP="00951751">
      <w:pPr>
        <w:spacing w:after="0" w:line="240" w:lineRule="auto"/>
      </w:pPr>
      <w:r>
        <w:continuationSeparator/>
      </w:r>
    </w:p>
  </w:footnote>
  <w:footnote w:id="1">
    <w:p w14:paraId="16E8866B" w14:textId="7179670C" w:rsidR="00DA2D06" w:rsidRDefault="00ED458D">
      <w:pPr>
        <w:pStyle w:val="Testonotaapidipagina"/>
      </w:pPr>
      <w:r>
        <w:rPr>
          <w:rStyle w:val="Rimandonotaapidipagina"/>
        </w:rPr>
        <w:footnoteRef/>
      </w:r>
      <w:r>
        <w:t xml:space="preserve"> </w:t>
      </w:r>
      <w:r w:rsidR="00DA2D06">
        <w:t xml:space="preserve">Associazione Italiana Registri </w:t>
      </w:r>
      <w:proofErr w:type="spellStart"/>
      <w:r w:rsidR="00DA2D06">
        <w:t>Tumore</w:t>
      </w:r>
      <w:proofErr w:type="spellEnd"/>
      <w:r w:rsidR="00DA2D06">
        <w: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B14A" w14:textId="24CC72E5" w:rsidR="001150D1" w:rsidRDefault="001150D1" w:rsidP="00951751">
    <w:pPr>
      <w:pStyle w:val="Intestazione"/>
      <w:jc w:val="center"/>
    </w:pPr>
    <w:r>
      <w:rPr>
        <w:noProof/>
        <w:lang w:eastAsia="it-IT"/>
      </w:rPr>
      <w:drawing>
        <wp:inline distT="0" distB="0" distL="0" distR="0" wp14:anchorId="526087FE" wp14:editId="36CC7F2E">
          <wp:extent cx="1981200" cy="1219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F (piccola).jpg"/>
                  <pic:cNvPicPr/>
                </pic:nvPicPr>
                <pic:blipFill>
                  <a:blip r:embed="rId1"/>
                  <a:stretch>
                    <a:fillRect/>
                  </a:stretch>
                </pic:blipFill>
                <pic:spPr>
                  <a:xfrm>
                    <a:off x="0" y="0"/>
                    <a:ext cx="1981200" cy="1219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A84"/>
    <w:rsid w:val="00003A73"/>
    <w:rsid w:val="000078B2"/>
    <w:rsid w:val="00013718"/>
    <w:rsid w:val="0004364F"/>
    <w:rsid w:val="00045451"/>
    <w:rsid w:val="0005308A"/>
    <w:rsid w:val="000754D5"/>
    <w:rsid w:val="000A4F9C"/>
    <w:rsid w:val="000A6792"/>
    <w:rsid w:val="000C1BFB"/>
    <w:rsid w:val="000C1EE9"/>
    <w:rsid w:val="000D3FC5"/>
    <w:rsid w:val="0010643E"/>
    <w:rsid w:val="00111585"/>
    <w:rsid w:val="001150D1"/>
    <w:rsid w:val="001177F0"/>
    <w:rsid w:val="00152958"/>
    <w:rsid w:val="001562FB"/>
    <w:rsid w:val="0017349D"/>
    <w:rsid w:val="001A2C2D"/>
    <w:rsid w:val="001E1C45"/>
    <w:rsid w:val="00252E5B"/>
    <w:rsid w:val="002571E1"/>
    <w:rsid w:val="00295C38"/>
    <w:rsid w:val="00296A84"/>
    <w:rsid w:val="002A5A62"/>
    <w:rsid w:val="002B1026"/>
    <w:rsid w:val="002D1411"/>
    <w:rsid w:val="002D2D81"/>
    <w:rsid w:val="002E0C3F"/>
    <w:rsid w:val="003005C3"/>
    <w:rsid w:val="00311A8B"/>
    <w:rsid w:val="00321B1E"/>
    <w:rsid w:val="00356A0C"/>
    <w:rsid w:val="003A27A0"/>
    <w:rsid w:val="003B361F"/>
    <w:rsid w:val="003B4335"/>
    <w:rsid w:val="003C33D9"/>
    <w:rsid w:val="003D70BA"/>
    <w:rsid w:val="00412A4C"/>
    <w:rsid w:val="0041601A"/>
    <w:rsid w:val="00463BDB"/>
    <w:rsid w:val="00557E59"/>
    <w:rsid w:val="00592F98"/>
    <w:rsid w:val="005A387C"/>
    <w:rsid w:val="005E0E0A"/>
    <w:rsid w:val="006319ED"/>
    <w:rsid w:val="006429BF"/>
    <w:rsid w:val="006B3E65"/>
    <w:rsid w:val="006C5E71"/>
    <w:rsid w:val="006D529A"/>
    <w:rsid w:val="006E4F20"/>
    <w:rsid w:val="00712517"/>
    <w:rsid w:val="007212E9"/>
    <w:rsid w:val="007235FC"/>
    <w:rsid w:val="007350E5"/>
    <w:rsid w:val="0073516B"/>
    <w:rsid w:val="0076656D"/>
    <w:rsid w:val="00771057"/>
    <w:rsid w:val="0079541E"/>
    <w:rsid w:val="007D2C2A"/>
    <w:rsid w:val="007D3473"/>
    <w:rsid w:val="00827F01"/>
    <w:rsid w:val="00841FB1"/>
    <w:rsid w:val="008835E1"/>
    <w:rsid w:val="0089101B"/>
    <w:rsid w:val="008C4514"/>
    <w:rsid w:val="008C7E89"/>
    <w:rsid w:val="008D23C8"/>
    <w:rsid w:val="008D6AC6"/>
    <w:rsid w:val="00924E68"/>
    <w:rsid w:val="00951751"/>
    <w:rsid w:val="00952BC4"/>
    <w:rsid w:val="0099483C"/>
    <w:rsid w:val="009979DD"/>
    <w:rsid w:val="009B214F"/>
    <w:rsid w:val="009B74DC"/>
    <w:rsid w:val="009C310E"/>
    <w:rsid w:val="009E1145"/>
    <w:rsid w:val="00A3191D"/>
    <w:rsid w:val="00A35D87"/>
    <w:rsid w:val="00A36A40"/>
    <w:rsid w:val="00A47B34"/>
    <w:rsid w:val="00A61395"/>
    <w:rsid w:val="00A76BDB"/>
    <w:rsid w:val="00A90F72"/>
    <w:rsid w:val="00AC4BA2"/>
    <w:rsid w:val="00AC4C58"/>
    <w:rsid w:val="00AE573A"/>
    <w:rsid w:val="00AF151F"/>
    <w:rsid w:val="00AF5B1B"/>
    <w:rsid w:val="00B30A65"/>
    <w:rsid w:val="00B33AC5"/>
    <w:rsid w:val="00B451DD"/>
    <w:rsid w:val="00B524D1"/>
    <w:rsid w:val="00BA4562"/>
    <w:rsid w:val="00BB0329"/>
    <w:rsid w:val="00BB6F0A"/>
    <w:rsid w:val="00BC0A06"/>
    <w:rsid w:val="00BD470E"/>
    <w:rsid w:val="00BE171F"/>
    <w:rsid w:val="00C029A1"/>
    <w:rsid w:val="00C277BF"/>
    <w:rsid w:val="00C61E41"/>
    <w:rsid w:val="00C840AD"/>
    <w:rsid w:val="00C870E5"/>
    <w:rsid w:val="00C96738"/>
    <w:rsid w:val="00C9723D"/>
    <w:rsid w:val="00CC72FE"/>
    <w:rsid w:val="00CE04F2"/>
    <w:rsid w:val="00CE447A"/>
    <w:rsid w:val="00CF43A7"/>
    <w:rsid w:val="00CF7065"/>
    <w:rsid w:val="00D44383"/>
    <w:rsid w:val="00D56634"/>
    <w:rsid w:val="00D72670"/>
    <w:rsid w:val="00D9316B"/>
    <w:rsid w:val="00D96029"/>
    <w:rsid w:val="00DA05F9"/>
    <w:rsid w:val="00DA2D06"/>
    <w:rsid w:val="00DA3EC9"/>
    <w:rsid w:val="00DC51FC"/>
    <w:rsid w:val="00DE0B36"/>
    <w:rsid w:val="00DF753E"/>
    <w:rsid w:val="00E4202E"/>
    <w:rsid w:val="00E477C3"/>
    <w:rsid w:val="00E95B81"/>
    <w:rsid w:val="00E97647"/>
    <w:rsid w:val="00ED458D"/>
    <w:rsid w:val="00EE133E"/>
    <w:rsid w:val="00F15025"/>
    <w:rsid w:val="00F26F5B"/>
    <w:rsid w:val="00F5193C"/>
    <w:rsid w:val="00F84043"/>
    <w:rsid w:val="00FA4A22"/>
    <w:rsid w:val="00FA748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92963"/>
  <w15:docId w15:val="{EDEE5C4C-A35C-408F-8BED-3DDF6D7D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517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1751"/>
  </w:style>
  <w:style w:type="paragraph" w:styleId="Pidipagina">
    <w:name w:val="footer"/>
    <w:basedOn w:val="Normale"/>
    <w:link w:val="PidipaginaCarattere"/>
    <w:uiPriority w:val="99"/>
    <w:unhideWhenUsed/>
    <w:rsid w:val="009517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1751"/>
  </w:style>
  <w:style w:type="paragraph" w:styleId="Testonotaapidipagina">
    <w:name w:val="footnote text"/>
    <w:basedOn w:val="Normale"/>
    <w:link w:val="TestonotaapidipaginaCarattere"/>
    <w:uiPriority w:val="99"/>
    <w:semiHidden/>
    <w:unhideWhenUsed/>
    <w:rsid w:val="00ED458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D458D"/>
    <w:rPr>
      <w:sz w:val="20"/>
      <w:szCs w:val="20"/>
    </w:rPr>
  </w:style>
  <w:style w:type="character" w:styleId="Rimandonotaapidipagina">
    <w:name w:val="footnote reference"/>
    <w:basedOn w:val="Carpredefinitoparagrafo"/>
    <w:uiPriority w:val="99"/>
    <w:semiHidden/>
    <w:unhideWhenUsed/>
    <w:rsid w:val="00ED4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9C927-106F-4721-99D4-27B2E050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5</Pages>
  <Words>1850</Words>
  <Characters>10551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Pivato</dc:creator>
  <cp:keywords/>
  <dc:description/>
  <cp:lastModifiedBy>Marco Pivato</cp:lastModifiedBy>
  <cp:revision>36</cp:revision>
  <dcterms:created xsi:type="dcterms:W3CDTF">2019-02-03T09:51:00Z</dcterms:created>
  <dcterms:modified xsi:type="dcterms:W3CDTF">2019-02-04T11:16:00Z</dcterms:modified>
</cp:coreProperties>
</file>